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46" w:rsidRPr="00604E46" w:rsidRDefault="00604E46" w:rsidP="006834D0">
      <w:pPr>
        <w:jc w:val="both"/>
        <w:rPr>
          <w:rFonts w:ascii="Tahoma" w:hAnsi="Tahoma" w:cs="Tahoma"/>
          <w:sz w:val="20"/>
          <w:szCs w:val="20"/>
        </w:rPr>
      </w:pPr>
    </w:p>
    <w:p w:rsidR="006834D0" w:rsidRPr="00604E46" w:rsidRDefault="006834D0" w:rsidP="00E04DA2">
      <w:pPr>
        <w:jc w:val="center"/>
        <w:rPr>
          <w:rFonts w:ascii="Tahoma" w:hAnsi="Tahoma" w:cs="Tahoma"/>
          <w:b/>
        </w:rPr>
      </w:pPr>
      <w:r w:rsidRPr="00604E46">
        <w:rPr>
          <w:rFonts w:ascii="Tahoma" w:hAnsi="Tahoma" w:cs="Tahoma"/>
          <w:b/>
        </w:rPr>
        <w:t xml:space="preserve">PROGRAMA DE </w:t>
      </w:r>
      <w:smartTag w:uri="urn:schemas-microsoft-com:office:smarttags" w:element="PersonName">
        <w:smartTagPr>
          <w:attr w:name="ProductID" w:val="LA ASIGNATURA"/>
        </w:smartTagPr>
        <w:r w:rsidRPr="00604E46">
          <w:rPr>
            <w:rFonts w:ascii="Tahoma" w:hAnsi="Tahoma" w:cs="Tahoma"/>
            <w:b/>
          </w:rPr>
          <w:t>LA ASIGNATURA</w:t>
        </w:r>
      </w:smartTag>
    </w:p>
    <w:p w:rsidR="00604E46" w:rsidRPr="00604E46" w:rsidRDefault="00604E46" w:rsidP="00604E46">
      <w:pPr>
        <w:jc w:val="both"/>
        <w:rPr>
          <w:rFonts w:ascii="Tahoma" w:hAnsi="Tahoma" w:cs="Tahoma"/>
          <w:sz w:val="20"/>
          <w:szCs w:val="20"/>
        </w:rPr>
      </w:pPr>
    </w:p>
    <w:p w:rsidR="006834D0" w:rsidRPr="00604E46" w:rsidRDefault="006834D0" w:rsidP="00E04DA2">
      <w:pPr>
        <w:jc w:val="center"/>
        <w:rPr>
          <w:rFonts w:ascii="Tahoma" w:hAnsi="Tahoma" w:cs="Tahoma"/>
          <w:b/>
        </w:rPr>
      </w:pPr>
      <w:r w:rsidRPr="00604E46">
        <w:rPr>
          <w:rFonts w:ascii="Tahoma" w:hAnsi="Tahoma" w:cs="Tahoma"/>
          <w:b/>
        </w:rPr>
        <w:t>Curso académico</w:t>
      </w:r>
      <w:r w:rsidR="00812EC9">
        <w:rPr>
          <w:rFonts w:ascii="Tahoma" w:hAnsi="Tahoma" w:cs="Tahoma"/>
          <w:b/>
        </w:rPr>
        <w:t xml:space="preserve"> 201</w:t>
      </w:r>
      <w:r w:rsidR="0058004F">
        <w:rPr>
          <w:rFonts w:ascii="Tahoma" w:hAnsi="Tahoma" w:cs="Tahoma"/>
          <w:b/>
        </w:rPr>
        <w:t>3</w:t>
      </w:r>
      <w:r w:rsidR="00812EC9">
        <w:rPr>
          <w:rFonts w:ascii="Tahoma" w:hAnsi="Tahoma" w:cs="Tahoma"/>
          <w:b/>
        </w:rPr>
        <w:t>-201</w:t>
      </w:r>
      <w:r w:rsidR="0058004F">
        <w:rPr>
          <w:rFonts w:ascii="Tahoma" w:hAnsi="Tahoma" w:cs="Tahoma"/>
          <w:b/>
        </w:rPr>
        <w:t>4</w:t>
      </w:r>
    </w:p>
    <w:p w:rsidR="00604E46" w:rsidRPr="00604E46" w:rsidRDefault="00604E46" w:rsidP="006834D0">
      <w:pPr>
        <w:jc w:val="both"/>
        <w:rPr>
          <w:rFonts w:ascii="Tahoma" w:hAnsi="Tahoma"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5"/>
        <w:gridCol w:w="927"/>
        <w:gridCol w:w="197"/>
        <w:gridCol w:w="180"/>
        <w:gridCol w:w="1077"/>
        <w:gridCol w:w="515"/>
        <w:gridCol w:w="22"/>
        <w:gridCol w:w="365"/>
        <w:gridCol w:w="778"/>
        <w:gridCol w:w="664"/>
        <w:gridCol w:w="379"/>
        <w:gridCol w:w="365"/>
        <w:gridCol w:w="1530"/>
      </w:tblGrid>
      <w:tr w:rsidR="006834D0" w:rsidRPr="00783755">
        <w:trPr>
          <w:trHeight w:val="510"/>
          <w:jc w:val="center"/>
        </w:trPr>
        <w:tc>
          <w:tcPr>
            <w:tcW w:w="5000" w:type="pct"/>
            <w:gridSpan w:val="13"/>
            <w:shd w:val="clear" w:color="auto" w:fill="CC99FF"/>
            <w:vAlign w:val="center"/>
          </w:tcPr>
          <w:p w:rsidR="006834D0" w:rsidRPr="00783755" w:rsidRDefault="00E04DA2" w:rsidP="00BF2458">
            <w:pPr>
              <w:jc w:val="center"/>
              <w:rPr>
                <w:rFonts w:ascii="Tahoma" w:hAnsi="Tahoma" w:cs="Tahoma"/>
                <w:b/>
                <w:sz w:val="22"/>
                <w:szCs w:val="22"/>
              </w:rPr>
            </w:pPr>
            <w:r w:rsidRPr="00783755">
              <w:rPr>
                <w:rFonts w:ascii="Tahoma" w:hAnsi="Tahoma" w:cs="Tahoma"/>
                <w:b/>
                <w:sz w:val="22"/>
                <w:szCs w:val="22"/>
              </w:rPr>
              <w:t>I</w:t>
            </w:r>
            <w:r w:rsidR="009A7324">
              <w:rPr>
                <w:rFonts w:ascii="Tahoma" w:hAnsi="Tahoma" w:cs="Tahoma"/>
                <w:b/>
                <w:sz w:val="22"/>
                <w:szCs w:val="22"/>
              </w:rPr>
              <w:t>DENTIFICACIÓN Y CARACTERÍSTICAS DE LA ASIGNATURA</w:t>
            </w:r>
          </w:p>
        </w:tc>
      </w:tr>
      <w:tr w:rsidR="00F4252A" w:rsidRPr="00783755">
        <w:trPr>
          <w:jc w:val="center"/>
        </w:trPr>
        <w:tc>
          <w:tcPr>
            <w:tcW w:w="952" w:type="pct"/>
            <w:shd w:val="clear" w:color="auto" w:fill="E0E0E0"/>
            <w:vAlign w:val="center"/>
          </w:tcPr>
          <w:p w:rsidR="00B819B1" w:rsidRPr="00783755" w:rsidRDefault="00B819B1" w:rsidP="004C2BB1">
            <w:pPr>
              <w:rPr>
                <w:rFonts w:ascii="Tahoma" w:hAnsi="Tahoma" w:cs="Tahoma"/>
                <w:sz w:val="20"/>
                <w:szCs w:val="20"/>
              </w:rPr>
            </w:pPr>
            <w:r w:rsidRPr="00783755">
              <w:rPr>
                <w:rFonts w:ascii="Tahoma" w:hAnsi="Tahoma" w:cs="Tahoma"/>
                <w:sz w:val="20"/>
                <w:szCs w:val="20"/>
              </w:rPr>
              <w:t>Código</w:t>
            </w:r>
          </w:p>
        </w:tc>
        <w:tc>
          <w:tcPr>
            <w:tcW w:w="1675" w:type="pct"/>
            <w:gridSpan w:val="5"/>
            <w:vAlign w:val="center"/>
          </w:tcPr>
          <w:p w:rsidR="00B819B1" w:rsidRPr="00783755" w:rsidRDefault="008C65C1" w:rsidP="004C2BB1">
            <w:pPr>
              <w:rPr>
                <w:rFonts w:ascii="Tahoma" w:hAnsi="Tahoma" w:cs="Tahoma"/>
                <w:sz w:val="22"/>
                <w:szCs w:val="22"/>
              </w:rPr>
            </w:pPr>
            <w:r>
              <w:rPr>
                <w:rFonts w:ascii="Tahoma" w:hAnsi="Tahoma" w:cs="Tahoma"/>
                <w:sz w:val="22"/>
                <w:szCs w:val="22"/>
              </w:rPr>
              <w:t>5000</w:t>
            </w:r>
            <w:r w:rsidR="00520835">
              <w:rPr>
                <w:rFonts w:ascii="Tahoma" w:hAnsi="Tahoma" w:cs="Tahoma"/>
                <w:sz w:val="22"/>
                <w:szCs w:val="22"/>
              </w:rPr>
              <w:t>33</w:t>
            </w:r>
          </w:p>
        </w:tc>
        <w:tc>
          <w:tcPr>
            <w:tcW w:w="1277" w:type="pct"/>
            <w:gridSpan w:val="5"/>
            <w:shd w:val="clear" w:color="auto" w:fill="D9D9D9"/>
            <w:vAlign w:val="center"/>
          </w:tcPr>
          <w:p w:rsidR="00B819B1" w:rsidRPr="00783755" w:rsidRDefault="00B819B1" w:rsidP="00783755">
            <w:pPr>
              <w:jc w:val="center"/>
              <w:rPr>
                <w:rFonts w:ascii="Tahoma" w:hAnsi="Tahoma" w:cs="Tahoma"/>
                <w:sz w:val="22"/>
                <w:szCs w:val="22"/>
              </w:rPr>
            </w:pPr>
            <w:r w:rsidRPr="00783755">
              <w:rPr>
                <w:rFonts w:ascii="Tahoma" w:hAnsi="Tahoma" w:cs="Tahoma"/>
                <w:sz w:val="20"/>
                <w:szCs w:val="20"/>
              </w:rPr>
              <w:t>Créditos ECTS</w:t>
            </w:r>
          </w:p>
        </w:tc>
        <w:tc>
          <w:tcPr>
            <w:tcW w:w="1096" w:type="pct"/>
            <w:gridSpan w:val="2"/>
            <w:vAlign w:val="center"/>
          </w:tcPr>
          <w:p w:rsidR="00B819B1" w:rsidRPr="00783755" w:rsidRDefault="00B819B1" w:rsidP="00B819B1">
            <w:pPr>
              <w:jc w:val="center"/>
              <w:rPr>
                <w:rFonts w:ascii="Tahoma" w:hAnsi="Tahoma" w:cs="Tahoma"/>
                <w:sz w:val="22"/>
                <w:szCs w:val="22"/>
              </w:rPr>
            </w:pPr>
            <w:r>
              <w:rPr>
                <w:rFonts w:ascii="Tahoma" w:hAnsi="Tahoma" w:cs="Tahoma"/>
                <w:sz w:val="22"/>
                <w:szCs w:val="22"/>
              </w:rPr>
              <w:t>6</w:t>
            </w:r>
          </w:p>
        </w:tc>
      </w:tr>
      <w:tr w:rsidR="004C2BB1" w:rsidRPr="00783755">
        <w:trPr>
          <w:jc w:val="center"/>
        </w:trPr>
        <w:tc>
          <w:tcPr>
            <w:tcW w:w="952" w:type="pct"/>
            <w:shd w:val="clear" w:color="auto" w:fill="E0E0E0"/>
            <w:vAlign w:val="center"/>
          </w:tcPr>
          <w:p w:rsidR="004C2BB1" w:rsidRPr="00783755" w:rsidRDefault="004C2BB1" w:rsidP="004C2BB1">
            <w:pPr>
              <w:rPr>
                <w:rFonts w:ascii="Tahoma" w:hAnsi="Tahoma" w:cs="Tahoma"/>
                <w:sz w:val="20"/>
                <w:szCs w:val="20"/>
              </w:rPr>
            </w:pPr>
            <w:r w:rsidRPr="00783755">
              <w:rPr>
                <w:rFonts w:ascii="Tahoma" w:hAnsi="Tahoma" w:cs="Tahoma"/>
                <w:sz w:val="20"/>
                <w:szCs w:val="20"/>
              </w:rPr>
              <w:t>Denominación</w:t>
            </w:r>
          </w:p>
        </w:tc>
        <w:tc>
          <w:tcPr>
            <w:tcW w:w="4048" w:type="pct"/>
            <w:gridSpan w:val="12"/>
          </w:tcPr>
          <w:p w:rsidR="004C2BB1" w:rsidRPr="00783755" w:rsidRDefault="00735EC1" w:rsidP="004C2BB1">
            <w:pPr>
              <w:rPr>
                <w:rFonts w:ascii="Tahoma" w:hAnsi="Tahoma" w:cs="Tahoma"/>
                <w:sz w:val="22"/>
                <w:szCs w:val="22"/>
              </w:rPr>
            </w:pPr>
            <w:r>
              <w:rPr>
                <w:rFonts w:ascii="Tahoma" w:hAnsi="Tahoma" w:cs="Tahoma"/>
                <w:sz w:val="22"/>
                <w:szCs w:val="22"/>
              </w:rPr>
              <w:t xml:space="preserve">CONTABILIDAD DE </w:t>
            </w:r>
            <w:r w:rsidR="00520835">
              <w:rPr>
                <w:rFonts w:ascii="Tahoma" w:hAnsi="Tahoma" w:cs="Tahoma"/>
                <w:sz w:val="22"/>
                <w:szCs w:val="22"/>
              </w:rPr>
              <w:t>GESTIÓN</w:t>
            </w:r>
          </w:p>
        </w:tc>
      </w:tr>
      <w:tr w:rsidR="00783755" w:rsidRPr="00783755">
        <w:trPr>
          <w:jc w:val="center"/>
        </w:trPr>
        <w:tc>
          <w:tcPr>
            <w:tcW w:w="952" w:type="pct"/>
            <w:shd w:val="clear" w:color="auto" w:fill="E0E0E0"/>
            <w:vAlign w:val="center"/>
          </w:tcPr>
          <w:p w:rsidR="006A62DF" w:rsidRPr="00783755" w:rsidRDefault="008D0883" w:rsidP="004C2BB1">
            <w:pPr>
              <w:rPr>
                <w:rFonts w:ascii="Tahoma" w:hAnsi="Tahoma" w:cs="Tahoma"/>
                <w:sz w:val="20"/>
                <w:szCs w:val="20"/>
              </w:rPr>
            </w:pPr>
            <w:r w:rsidRPr="00783755">
              <w:rPr>
                <w:rFonts w:ascii="Tahoma" w:hAnsi="Tahoma" w:cs="Tahoma"/>
                <w:sz w:val="20"/>
                <w:szCs w:val="20"/>
              </w:rPr>
              <w:t>Titulaci</w:t>
            </w:r>
            <w:r w:rsidR="001B529A">
              <w:rPr>
                <w:rFonts w:ascii="Tahoma" w:hAnsi="Tahoma" w:cs="Tahoma"/>
                <w:sz w:val="20"/>
                <w:szCs w:val="20"/>
              </w:rPr>
              <w:t>ón/es</w:t>
            </w:r>
          </w:p>
        </w:tc>
        <w:tc>
          <w:tcPr>
            <w:tcW w:w="4048" w:type="pct"/>
            <w:gridSpan w:val="12"/>
          </w:tcPr>
          <w:p w:rsidR="006A62DF" w:rsidRPr="00783755" w:rsidRDefault="00735EC1" w:rsidP="004C2BB1">
            <w:pPr>
              <w:rPr>
                <w:rFonts w:ascii="Tahoma" w:hAnsi="Tahoma" w:cs="Tahoma"/>
                <w:sz w:val="22"/>
                <w:szCs w:val="22"/>
              </w:rPr>
            </w:pPr>
            <w:r>
              <w:rPr>
                <w:rFonts w:ascii="Tahoma" w:hAnsi="Tahoma" w:cs="Tahoma"/>
                <w:sz w:val="22"/>
                <w:szCs w:val="22"/>
              </w:rPr>
              <w:t>Economía</w:t>
            </w:r>
          </w:p>
        </w:tc>
      </w:tr>
      <w:tr w:rsidR="00783755" w:rsidRPr="00783755">
        <w:trPr>
          <w:jc w:val="center"/>
        </w:trPr>
        <w:tc>
          <w:tcPr>
            <w:tcW w:w="952" w:type="pct"/>
            <w:shd w:val="clear" w:color="auto" w:fill="E0E0E0"/>
            <w:vAlign w:val="center"/>
          </w:tcPr>
          <w:p w:rsidR="006A62DF" w:rsidRPr="00783755" w:rsidRDefault="00E04DA2" w:rsidP="004C2BB1">
            <w:pPr>
              <w:rPr>
                <w:rFonts w:ascii="Tahoma" w:hAnsi="Tahoma" w:cs="Tahoma"/>
                <w:sz w:val="20"/>
                <w:szCs w:val="20"/>
              </w:rPr>
            </w:pPr>
            <w:r w:rsidRPr="00783755">
              <w:rPr>
                <w:rFonts w:ascii="Tahoma" w:hAnsi="Tahoma" w:cs="Tahoma"/>
                <w:sz w:val="20"/>
                <w:szCs w:val="20"/>
              </w:rPr>
              <w:t>Centro</w:t>
            </w:r>
          </w:p>
        </w:tc>
        <w:tc>
          <w:tcPr>
            <w:tcW w:w="4048" w:type="pct"/>
            <w:gridSpan w:val="12"/>
          </w:tcPr>
          <w:p w:rsidR="006A62DF" w:rsidRPr="00783755" w:rsidRDefault="00EB6A1D" w:rsidP="004C2BB1">
            <w:pPr>
              <w:rPr>
                <w:rFonts w:ascii="Tahoma" w:hAnsi="Tahoma" w:cs="Tahoma"/>
                <w:sz w:val="22"/>
                <w:szCs w:val="22"/>
              </w:rPr>
            </w:pPr>
            <w:r>
              <w:rPr>
                <w:rFonts w:ascii="Tahoma" w:hAnsi="Tahoma" w:cs="Tahoma"/>
                <w:sz w:val="22"/>
                <w:szCs w:val="22"/>
              </w:rPr>
              <w:t>Facultad de Ciencias Económicas y Empresariales</w:t>
            </w:r>
          </w:p>
        </w:tc>
      </w:tr>
      <w:tr w:rsidR="00F4252A" w:rsidRPr="00783755">
        <w:trPr>
          <w:jc w:val="center"/>
        </w:trPr>
        <w:tc>
          <w:tcPr>
            <w:tcW w:w="952" w:type="pct"/>
            <w:shd w:val="clear" w:color="auto" w:fill="E0E0E0"/>
            <w:vAlign w:val="center"/>
          </w:tcPr>
          <w:p w:rsidR="00E04DA2" w:rsidRPr="00783755" w:rsidRDefault="00AB6952" w:rsidP="004C2BB1">
            <w:pPr>
              <w:rPr>
                <w:rFonts w:ascii="Tahoma" w:hAnsi="Tahoma" w:cs="Tahoma"/>
                <w:sz w:val="20"/>
                <w:szCs w:val="20"/>
              </w:rPr>
            </w:pPr>
            <w:r w:rsidRPr="00783755">
              <w:rPr>
                <w:rFonts w:ascii="Tahoma" w:hAnsi="Tahoma" w:cs="Tahoma"/>
                <w:sz w:val="20"/>
                <w:szCs w:val="20"/>
              </w:rPr>
              <w:t>Semestre</w:t>
            </w:r>
          </w:p>
        </w:tc>
        <w:tc>
          <w:tcPr>
            <w:tcW w:w="536" w:type="pct"/>
          </w:tcPr>
          <w:p w:rsidR="00E04DA2" w:rsidRPr="00783755" w:rsidRDefault="00520835" w:rsidP="004C2BB1">
            <w:pPr>
              <w:rPr>
                <w:rFonts w:ascii="Tahoma" w:hAnsi="Tahoma" w:cs="Tahoma"/>
                <w:sz w:val="22"/>
                <w:szCs w:val="22"/>
              </w:rPr>
            </w:pPr>
            <w:r>
              <w:rPr>
                <w:rFonts w:ascii="Tahoma" w:hAnsi="Tahoma" w:cs="Tahoma"/>
                <w:sz w:val="22"/>
                <w:szCs w:val="22"/>
              </w:rPr>
              <w:t>6</w:t>
            </w:r>
            <w:r w:rsidR="00735EC1">
              <w:rPr>
                <w:rFonts w:ascii="Tahoma" w:hAnsi="Tahoma" w:cs="Tahoma"/>
                <w:sz w:val="22"/>
                <w:szCs w:val="22"/>
              </w:rPr>
              <w:t>º</w:t>
            </w:r>
          </w:p>
        </w:tc>
        <w:tc>
          <w:tcPr>
            <w:tcW w:w="1152" w:type="pct"/>
            <w:gridSpan w:val="5"/>
            <w:shd w:val="clear" w:color="auto" w:fill="D9D9D9"/>
            <w:vAlign w:val="center"/>
          </w:tcPr>
          <w:p w:rsidR="00E04DA2" w:rsidRPr="00783755" w:rsidRDefault="00AB6952" w:rsidP="004C2BB1">
            <w:pPr>
              <w:rPr>
                <w:rFonts w:ascii="Tahoma" w:hAnsi="Tahoma" w:cs="Tahoma"/>
                <w:sz w:val="22"/>
                <w:szCs w:val="22"/>
              </w:rPr>
            </w:pPr>
            <w:r w:rsidRPr="00783755">
              <w:rPr>
                <w:rFonts w:ascii="Tahoma" w:hAnsi="Tahoma" w:cs="Tahoma"/>
                <w:sz w:val="20"/>
                <w:szCs w:val="20"/>
              </w:rPr>
              <w:t>Carácter</w:t>
            </w:r>
          </w:p>
        </w:tc>
        <w:tc>
          <w:tcPr>
            <w:tcW w:w="2361" w:type="pct"/>
            <w:gridSpan w:val="6"/>
          </w:tcPr>
          <w:p w:rsidR="00E04DA2" w:rsidRPr="00783755" w:rsidRDefault="00735EC1" w:rsidP="004C2BB1">
            <w:pPr>
              <w:rPr>
                <w:rFonts w:ascii="Tahoma" w:hAnsi="Tahoma" w:cs="Tahoma"/>
                <w:sz w:val="22"/>
                <w:szCs w:val="22"/>
              </w:rPr>
            </w:pPr>
            <w:r>
              <w:rPr>
                <w:rFonts w:ascii="Tahoma" w:hAnsi="Tahoma" w:cs="Tahoma"/>
                <w:sz w:val="22"/>
                <w:szCs w:val="22"/>
              </w:rPr>
              <w:t>Obligatoria</w:t>
            </w:r>
          </w:p>
        </w:tc>
      </w:tr>
      <w:tr w:rsidR="00783755" w:rsidRPr="00783755">
        <w:trPr>
          <w:jc w:val="center"/>
        </w:trPr>
        <w:tc>
          <w:tcPr>
            <w:tcW w:w="952" w:type="pct"/>
            <w:shd w:val="clear" w:color="auto" w:fill="E0E0E0"/>
            <w:vAlign w:val="center"/>
          </w:tcPr>
          <w:p w:rsidR="006A62DF" w:rsidRPr="00783755" w:rsidRDefault="00AB6952" w:rsidP="004C2BB1">
            <w:pPr>
              <w:rPr>
                <w:rFonts w:ascii="Tahoma" w:hAnsi="Tahoma" w:cs="Tahoma"/>
                <w:sz w:val="20"/>
                <w:szCs w:val="20"/>
              </w:rPr>
            </w:pPr>
            <w:r w:rsidRPr="00783755">
              <w:rPr>
                <w:rFonts w:ascii="Tahoma" w:hAnsi="Tahoma" w:cs="Tahoma"/>
                <w:sz w:val="20"/>
                <w:szCs w:val="20"/>
              </w:rPr>
              <w:t>Módulo</w:t>
            </w:r>
            <w:r w:rsidR="001B529A">
              <w:rPr>
                <w:rFonts w:ascii="Tahoma" w:hAnsi="Tahoma" w:cs="Tahoma"/>
                <w:sz w:val="20"/>
                <w:szCs w:val="20"/>
              </w:rPr>
              <w:t>/s</w:t>
            </w:r>
          </w:p>
        </w:tc>
        <w:tc>
          <w:tcPr>
            <w:tcW w:w="4048" w:type="pct"/>
            <w:gridSpan w:val="12"/>
          </w:tcPr>
          <w:p w:rsidR="006A62DF" w:rsidRPr="00783755" w:rsidRDefault="00402362" w:rsidP="004C2BB1">
            <w:pPr>
              <w:rPr>
                <w:rFonts w:ascii="Tahoma" w:hAnsi="Tahoma" w:cs="Tahoma"/>
                <w:sz w:val="22"/>
                <w:szCs w:val="22"/>
              </w:rPr>
            </w:pPr>
            <w:r>
              <w:rPr>
                <w:rFonts w:ascii="Tahoma" w:hAnsi="Tahoma" w:cs="Tahoma"/>
                <w:sz w:val="22"/>
                <w:szCs w:val="22"/>
              </w:rPr>
              <w:t>Empresa</w:t>
            </w:r>
          </w:p>
        </w:tc>
      </w:tr>
      <w:tr w:rsidR="00783755" w:rsidRPr="00783755">
        <w:trPr>
          <w:jc w:val="center"/>
        </w:trPr>
        <w:tc>
          <w:tcPr>
            <w:tcW w:w="952" w:type="pct"/>
            <w:shd w:val="clear" w:color="auto" w:fill="E0E0E0"/>
            <w:vAlign w:val="center"/>
          </w:tcPr>
          <w:p w:rsidR="006A62DF" w:rsidRPr="00783755" w:rsidRDefault="00AB6952" w:rsidP="004C2BB1">
            <w:pPr>
              <w:rPr>
                <w:rFonts w:ascii="Tahoma" w:hAnsi="Tahoma" w:cs="Tahoma"/>
                <w:sz w:val="20"/>
                <w:szCs w:val="20"/>
              </w:rPr>
            </w:pPr>
            <w:r w:rsidRPr="00783755">
              <w:rPr>
                <w:rFonts w:ascii="Tahoma" w:hAnsi="Tahoma" w:cs="Tahoma"/>
                <w:sz w:val="20"/>
                <w:szCs w:val="20"/>
              </w:rPr>
              <w:t>Materia</w:t>
            </w:r>
            <w:r w:rsidR="001B529A">
              <w:rPr>
                <w:rFonts w:ascii="Tahoma" w:hAnsi="Tahoma" w:cs="Tahoma"/>
                <w:sz w:val="20"/>
                <w:szCs w:val="20"/>
              </w:rPr>
              <w:t>/s</w:t>
            </w:r>
          </w:p>
        </w:tc>
        <w:tc>
          <w:tcPr>
            <w:tcW w:w="4048" w:type="pct"/>
            <w:gridSpan w:val="12"/>
          </w:tcPr>
          <w:p w:rsidR="006A62DF" w:rsidRPr="00783755" w:rsidRDefault="00C75512" w:rsidP="004C2BB1">
            <w:pPr>
              <w:rPr>
                <w:rFonts w:ascii="Tahoma" w:hAnsi="Tahoma" w:cs="Tahoma"/>
                <w:sz w:val="22"/>
                <w:szCs w:val="22"/>
              </w:rPr>
            </w:pPr>
            <w:r>
              <w:rPr>
                <w:rFonts w:ascii="Tahoma" w:hAnsi="Tahoma" w:cs="Tahoma"/>
                <w:sz w:val="22"/>
                <w:szCs w:val="22"/>
              </w:rPr>
              <w:t xml:space="preserve">Contabilidad de </w:t>
            </w:r>
            <w:r w:rsidR="00402362">
              <w:rPr>
                <w:rFonts w:ascii="Tahoma" w:hAnsi="Tahoma" w:cs="Tahoma"/>
                <w:sz w:val="22"/>
                <w:szCs w:val="22"/>
              </w:rPr>
              <w:t>Gestión</w:t>
            </w:r>
          </w:p>
        </w:tc>
      </w:tr>
      <w:tr w:rsidR="004C2BB1" w:rsidRPr="00783755">
        <w:trPr>
          <w:jc w:val="center"/>
        </w:trPr>
        <w:tc>
          <w:tcPr>
            <w:tcW w:w="5000" w:type="pct"/>
            <w:gridSpan w:val="13"/>
            <w:shd w:val="clear" w:color="auto" w:fill="E0E0E0"/>
            <w:vAlign w:val="center"/>
          </w:tcPr>
          <w:p w:rsidR="004C2BB1" w:rsidRPr="00783755" w:rsidRDefault="004C2BB1" w:rsidP="009A7324">
            <w:pPr>
              <w:rPr>
                <w:rFonts w:ascii="Tahoma" w:hAnsi="Tahoma" w:cs="Tahoma"/>
                <w:sz w:val="22"/>
                <w:szCs w:val="22"/>
              </w:rPr>
            </w:pPr>
            <w:r w:rsidRPr="00783755">
              <w:rPr>
                <w:rFonts w:ascii="Tahoma" w:hAnsi="Tahoma" w:cs="Tahoma"/>
                <w:sz w:val="22"/>
                <w:szCs w:val="22"/>
              </w:rPr>
              <w:t>Profesor/es</w:t>
            </w:r>
          </w:p>
        </w:tc>
      </w:tr>
      <w:tr w:rsidR="00F4252A" w:rsidRPr="00783755">
        <w:trPr>
          <w:jc w:val="center"/>
        </w:trPr>
        <w:tc>
          <w:tcPr>
            <w:tcW w:w="1602" w:type="pct"/>
            <w:gridSpan w:val="3"/>
            <w:shd w:val="clear" w:color="auto" w:fill="auto"/>
            <w:vAlign w:val="center"/>
          </w:tcPr>
          <w:p w:rsidR="00B819B1" w:rsidRPr="00783755" w:rsidRDefault="00B819B1" w:rsidP="009A7324">
            <w:pPr>
              <w:rPr>
                <w:rFonts w:ascii="Tahoma" w:hAnsi="Tahoma" w:cs="Tahoma"/>
                <w:sz w:val="22"/>
                <w:szCs w:val="22"/>
              </w:rPr>
            </w:pPr>
            <w:r>
              <w:rPr>
                <w:rFonts w:ascii="Tahoma" w:hAnsi="Tahoma" w:cs="Tahoma"/>
                <w:sz w:val="22"/>
                <w:szCs w:val="22"/>
              </w:rPr>
              <w:t>Nombre</w:t>
            </w:r>
          </w:p>
        </w:tc>
        <w:tc>
          <w:tcPr>
            <w:tcW w:w="727" w:type="pct"/>
            <w:gridSpan w:val="2"/>
            <w:shd w:val="clear" w:color="auto" w:fill="auto"/>
            <w:vAlign w:val="center"/>
          </w:tcPr>
          <w:p w:rsidR="00B819B1" w:rsidRPr="00783755" w:rsidRDefault="00B819B1" w:rsidP="004C2BB1">
            <w:pPr>
              <w:jc w:val="center"/>
              <w:rPr>
                <w:rFonts w:ascii="Tahoma" w:hAnsi="Tahoma" w:cs="Tahoma"/>
                <w:sz w:val="22"/>
                <w:szCs w:val="22"/>
              </w:rPr>
            </w:pPr>
            <w:r>
              <w:rPr>
                <w:rFonts w:ascii="Tahoma" w:hAnsi="Tahoma" w:cs="Tahoma"/>
                <w:sz w:val="22"/>
                <w:szCs w:val="22"/>
              </w:rPr>
              <w:t>Despacho</w:t>
            </w:r>
          </w:p>
        </w:tc>
        <w:tc>
          <w:tcPr>
            <w:tcW w:w="1356" w:type="pct"/>
            <w:gridSpan w:val="5"/>
            <w:shd w:val="clear" w:color="auto" w:fill="auto"/>
            <w:vAlign w:val="center"/>
          </w:tcPr>
          <w:p w:rsidR="00B819B1" w:rsidRDefault="00B819B1" w:rsidP="004C2BB1">
            <w:pPr>
              <w:jc w:val="center"/>
              <w:rPr>
                <w:rFonts w:ascii="Tahoma" w:hAnsi="Tahoma" w:cs="Tahoma"/>
                <w:sz w:val="22"/>
                <w:szCs w:val="22"/>
              </w:rPr>
            </w:pPr>
            <w:r>
              <w:rPr>
                <w:rFonts w:ascii="Tahoma" w:hAnsi="Tahoma" w:cs="Tahoma"/>
                <w:sz w:val="22"/>
                <w:szCs w:val="22"/>
              </w:rPr>
              <w:t>Correo Electrónico</w:t>
            </w:r>
          </w:p>
          <w:p w:rsidR="009A7324" w:rsidRPr="00783755" w:rsidRDefault="009A7324" w:rsidP="004C2BB1">
            <w:pPr>
              <w:jc w:val="center"/>
              <w:rPr>
                <w:rFonts w:ascii="Tahoma" w:hAnsi="Tahoma" w:cs="Tahoma"/>
                <w:sz w:val="22"/>
                <w:szCs w:val="22"/>
              </w:rPr>
            </w:pPr>
            <w:r>
              <w:rPr>
                <w:rFonts w:ascii="Tahoma" w:hAnsi="Tahoma" w:cs="Tahoma"/>
                <w:sz w:val="22"/>
                <w:szCs w:val="22"/>
              </w:rPr>
              <w:t>(Página Web)</w:t>
            </w:r>
          </w:p>
        </w:tc>
        <w:tc>
          <w:tcPr>
            <w:tcW w:w="1315" w:type="pct"/>
            <w:gridSpan w:val="3"/>
            <w:shd w:val="clear" w:color="auto" w:fill="auto"/>
            <w:vAlign w:val="center"/>
          </w:tcPr>
          <w:p w:rsidR="00B819B1" w:rsidRPr="00783755" w:rsidRDefault="009A7324" w:rsidP="004C2BB1">
            <w:pPr>
              <w:jc w:val="center"/>
              <w:rPr>
                <w:rFonts w:ascii="Tahoma" w:hAnsi="Tahoma" w:cs="Tahoma"/>
                <w:sz w:val="22"/>
                <w:szCs w:val="22"/>
              </w:rPr>
            </w:pPr>
            <w:r>
              <w:rPr>
                <w:rFonts w:ascii="Tahoma" w:hAnsi="Tahoma" w:cs="Tahoma"/>
                <w:sz w:val="22"/>
                <w:szCs w:val="22"/>
              </w:rPr>
              <w:t>Titulación y Grupo</w:t>
            </w:r>
          </w:p>
        </w:tc>
      </w:tr>
      <w:tr w:rsidR="00F71BC3" w:rsidRPr="00783755">
        <w:trPr>
          <w:jc w:val="center"/>
        </w:trPr>
        <w:tc>
          <w:tcPr>
            <w:tcW w:w="1602" w:type="pct"/>
            <w:gridSpan w:val="3"/>
            <w:shd w:val="clear" w:color="auto" w:fill="auto"/>
            <w:vAlign w:val="center"/>
          </w:tcPr>
          <w:p w:rsidR="00F71BC3" w:rsidRDefault="0058004F" w:rsidP="009A7324">
            <w:pPr>
              <w:rPr>
                <w:rFonts w:ascii="Tahoma" w:hAnsi="Tahoma" w:cs="Tahoma"/>
                <w:sz w:val="22"/>
                <w:szCs w:val="22"/>
              </w:rPr>
            </w:pPr>
            <w:r>
              <w:rPr>
                <w:rFonts w:ascii="Tahoma" w:hAnsi="Tahoma" w:cs="Tahoma"/>
                <w:sz w:val="22"/>
                <w:szCs w:val="22"/>
              </w:rPr>
              <w:t>Edilberto J. Rodríguez Rivero</w:t>
            </w:r>
          </w:p>
        </w:tc>
        <w:tc>
          <w:tcPr>
            <w:tcW w:w="727" w:type="pct"/>
            <w:gridSpan w:val="2"/>
            <w:shd w:val="clear" w:color="auto" w:fill="auto"/>
            <w:vAlign w:val="center"/>
          </w:tcPr>
          <w:p w:rsidR="00F71BC3" w:rsidRDefault="0058004F" w:rsidP="009A7324">
            <w:pPr>
              <w:jc w:val="center"/>
              <w:rPr>
                <w:rFonts w:ascii="Tahoma" w:hAnsi="Tahoma" w:cs="Tahoma"/>
                <w:sz w:val="22"/>
                <w:szCs w:val="22"/>
              </w:rPr>
            </w:pPr>
            <w:r>
              <w:rPr>
                <w:rFonts w:ascii="Tahoma" w:hAnsi="Tahoma" w:cs="Tahoma"/>
                <w:sz w:val="22"/>
                <w:szCs w:val="22"/>
              </w:rPr>
              <w:t>3</w:t>
            </w:r>
            <w:r w:rsidR="00402362">
              <w:rPr>
                <w:rFonts w:ascii="Tahoma" w:hAnsi="Tahoma" w:cs="Tahoma"/>
                <w:sz w:val="22"/>
                <w:szCs w:val="22"/>
              </w:rPr>
              <w:t>3</w:t>
            </w:r>
          </w:p>
        </w:tc>
        <w:tc>
          <w:tcPr>
            <w:tcW w:w="1356" w:type="pct"/>
            <w:gridSpan w:val="5"/>
            <w:shd w:val="clear" w:color="auto" w:fill="auto"/>
            <w:vAlign w:val="center"/>
          </w:tcPr>
          <w:p w:rsidR="00F71BC3" w:rsidRDefault="0058004F" w:rsidP="009A7324">
            <w:pPr>
              <w:jc w:val="center"/>
              <w:rPr>
                <w:rFonts w:ascii="Tahoma" w:hAnsi="Tahoma" w:cs="Tahoma"/>
                <w:sz w:val="22"/>
                <w:szCs w:val="22"/>
              </w:rPr>
            </w:pPr>
            <w:r>
              <w:rPr>
                <w:rFonts w:ascii="Tahoma" w:hAnsi="Tahoma" w:cs="Tahoma"/>
                <w:sz w:val="22"/>
                <w:szCs w:val="22"/>
              </w:rPr>
              <w:t>edilberto</w:t>
            </w:r>
            <w:r w:rsidR="00F71BC3">
              <w:rPr>
                <w:rFonts w:ascii="Tahoma" w:hAnsi="Tahoma" w:cs="Tahoma"/>
                <w:sz w:val="22"/>
                <w:szCs w:val="22"/>
              </w:rPr>
              <w:t>@unex.es</w:t>
            </w:r>
          </w:p>
        </w:tc>
        <w:tc>
          <w:tcPr>
            <w:tcW w:w="1315" w:type="pct"/>
            <w:gridSpan w:val="3"/>
            <w:shd w:val="clear" w:color="auto" w:fill="auto"/>
            <w:vAlign w:val="center"/>
          </w:tcPr>
          <w:p w:rsidR="00F71BC3" w:rsidRDefault="00F71BC3" w:rsidP="009A7324">
            <w:pPr>
              <w:jc w:val="center"/>
              <w:rPr>
                <w:rFonts w:ascii="Tahoma" w:hAnsi="Tahoma" w:cs="Tahoma"/>
                <w:sz w:val="22"/>
                <w:szCs w:val="22"/>
              </w:rPr>
            </w:pPr>
            <w:r>
              <w:rPr>
                <w:rFonts w:ascii="Tahoma" w:hAnsi="Tahoma" w:cs="Tahoma"/>
                <w:sz w:val="22"/>
                <w:szCs w:val="22"/>
              </w:rPr>
              <w:t>Economía</w:t>
            </w:r>
          </w:p>
        </w:tc>
      </w:tr>
      <w:tr w:rsidR="00F71BC3" w:rsidRPr="00783755">
        <w:trPr>
          <w:jc w:val="center"/>
        </w:trPr>
        <w:tc>
          <w:tcPr>
            <w:tcW w:w="952" w:type="pct"/>
            <w:shd w:val="clear" w:color="auto" w:fill="E0E0E0"/>
            <w:vAlign w:val="center"/>
          </w:tcPr>
          <w:p w:rsidR="00F71BC3" w:rsidRPr="00783755" w:rsidRDefault="00F71BC3" w:rsidP="004C2BB1">
            <w:pPr>
              <w:rPr>
                <w:rFonts w:ascii="Tahoma" w:hAnsi="Tahoma" w:cs="Tahoma"/>
                <w:sz w:val="20"/>
                <w:szCs w:val="20"/>
              </w:rPr>
            </w:pPr>
            <w:r w:rsidRPr="00783755">
              <w:rPr>
                <w:rFonts w:ascii="Tahoma" w:hAnsi="Tahoma" w:cs="Tahoma"/>
                <w:sz w:val="20"/>
                <w:szCs w:val="20"/>
              </w:rPr>
              <w:t>Área</w:t>
            </w:r>
            <w:r>
              <w:rPr>
                <w:rFonts w:ascii="Tahoma" w:hAnsi="Tahoma" w:cs="Tahoma"/>
                <w:sz w:val="20"/>
                <w:szCs w:val="20"/>
              </w:rPr>
              <w:t>/s</w:t>
            </w:r>
            <w:r w:rsidRPr="00783755">
              <w:rPr>
                <w:rFonts w:ascii="Tahoma" w:hAnsi="Tahoma" w:cs="Tahoma"/>
                <w:sz w:val="20"/>
                <w:szCs w:val="20"/>
              </w:rPr>
              <w:t xml:space="preserve"> de conocimiento</w:t>
            </w:r>
          </w:p>
        </w:tc>
        <w:tc>
          <w:tcPr>
            <w:tcW w:w="4048" w:type="pct"/>
            <w:gridSpan w:val="12"/>
            <w:vAlign w:val="center"/>
          </w:tcPr>
          <w:p w:rsidR="00F71BC3" w:rsidRPr="00783755" w:rsidRDefault="00F71BC3" w:rsidP="009A7324">
            <w:pPr>
              <w:rPr>
                <w:rFonts w:ascii="Tahoma" w:hAnsi="Tahoma" w:cs="Tahoma"/>
                <w:sz w:val="22"/>
                <w:szCs w:val="22"/>
              </w:rPr>
            </w:pPr>
            <w:r>
              <w:rPr>
                <w:rFonts w:ascii="Tahoma" w:hAnsi="Tahoma" w:cs="Tahoma"/>
                <w:sz w:val="22"/>
                <w:szCs w:val="22"/>
              </w:rPr>
              <w:t>Economía Financiera y Contabilidad</w:t>
            </w:r>
          </w:p>
        </w:tc>
      </w:tr>
      <w:tr w:rsidR="00F71BC3" w:rsidRPr="00783755">
        <w:trPr>
          <w:jc w:val="center"/>
        </w:trPr>
        <w:tc>
          <w:tcPr>
            <w:tcW w:w="952" w:type="pct"/>
            <w:shd w:val="clear" w:color="auto" w:fill="E0E0E0"/>
            <w:vAlign w:val="center"/>
          </w:tcPr>
          <w:p w:rsidR="00F71BC3" w:rsidRPr="00783755" w:rsidRDefault="00F71BC3" w:rsidP="004C2BB1">
            <w:pPr>
              <w:rPr>
                <w:rFonts w:ascii="Tahoma" w:hAnsi="Tahoma" w:cs="Tahoma"/>
                <w:sz w:val="20"/>
                <w:szCs w:val="20"/>
              </w:rPr>
            </w:pPr>
            <w:r w:rsidRPr="00783755">
              <w:rPr>
                <w:rFonts w:ascii="Tahoma" w:hAnsi="Tahoma" w:cs="Tahoma"/>
                <w:sz w:val="20"/>
                <w:szCs w:val="20"/>
              </w:rPr>
              <w:t>Departamento</w:t>
            </w:r>
            <w:r>
              <w:rPr>
                <w:rFonts w:ascii="Tahoma" w:hAnsi="Tahoma" w:cs="Tahoma"/>
                <w:sz w:val="20"/>
                <w:szCs w:val="20"/>
              </w:rPr>
              <w:t>/s</w:t>
            </w:r>
          </w:p>
        </w:tc>
        <w:tc>
          <w:tcPr>
            <w:tcW w:w="4048" w:type="pct"/>
            <w:gridSpan w:val="12"/>
            <w:vAlign w:val="center"/>
          </w:tcPr>
          <w:p w:rsidR="00F71BC3" w:rsidRPr="00783755" w:rsidRDefault="00F71BC3" w:rsidP="009A7324">
            <w:pPr>
              <w:rPr>
                <w:rFonts w:ascii="Tahoma" w:hAnsi="Tahoma" w:cs="Tahoma"/>
                <w:sz w:val="22"/>
                <w:szCs w:val="22"/>
              </w:rPr>
            </w:pPr>
            <w:r>
              <w:rPr>
                <w:rFonts w:ascii="Tahoma" w:hAnsi="Tahoma" w:cs="Tahoma"/>
                <w:sz w:val="22"/>
                <w:szCs w:val="22"/>
              </w:rPr>
              <w:t>Economía Financiera y Contabilidad</w:t>
            </w:r>
          </w:p>
        </w:tc>
      </w:tr>
      <w:tr w:rsidR="00F71BC3" w:rsidRPr="00783755">
        <w:trPr>
          <w:jc w:val="center"/>
        </w:trPr>
        <w:tc>
          <w:tcPr>
            <w:tcW w:w="952" w:type="pct"/>
            <w:shd w:val="clear" w:color="auto" w:fill="E0E0E0"/>
            <w:vAlign w:val="center"/>
          </w:tcPr>
          <w:p w:rsidR="00F71BC3" w:rsidRDefault="00F71BC3" w:rsidP="004C2BB1">
            <w:pPr>
              <w:rPr>
                <w:rFonts w:ascii="Tahoma" w:hAnsi="Tahoma" w:cs="Tahoma"/>
                <w:sz w:val="20"/>
                <w:szCs w:val="20"/>
              </w:rPr>
            </w:pPr>
            <w:r>
              <w:rPr>
                <w:rFonts w:ascii="Tahoma" w:hAnsi="Tahoma" w:cs="Tahoma"/>
                <w:sz w:val="20"/>
                <w:szCs w:val="20"/>
              </w:rPr>
              <w:t>Profesor coordinador</w:t>
            </w:r>
          </w:p>
          <w:p w:rsidR="00F71BC3" w:rsidRPr="00783755" w:rsidRDefault="00F71BC3" w:rsidP="004C2BB1">
            <w:pPr>
              <w:rPr>
                <w:rFonts w:ascii="Tahoma" w:hAnsi="Tahoma" w:cs="Tahoma"/>
                <w:sz w:val="16"/>
                <w:szCs w:val="16"/>
              </w:rPr>
            </w:pPr>
            <w:r w:rsidRPr="00783755">
              <w:rPr>
                <w:rFonts w:ascii="Tahoma" w:hAnsi="Tahoma" w:cs="Tahoma"/>
                <w:sz w:val="16"/>
                <w:szCs w:val="16"/>
              </w:rPr>
              <w:t>(si hay más de uno)</w:t>
            </w:r>
          </w:p>
        </w:tc>
        <w:tc>
          <w:tcPr>
            <w:tcW w:w="4048" w:type="pct"/>
            <w:gridSpan w:val="12"/>
            <w:vAlign w:val="center"/>
          </w:tcPr>
          <w:p w:rsidR="00F71BC3" w:rsidRPr="00783755" w:rsidRDefault="0058004F" w:rsidP="009A7324">
            <w:pPr>
              <w:rPr>
                <w:rFonts w:ascii="Tahoma" w:hAnsi="Tahoma" w:cs="Tahoma"/>
                <w:sz w:val="22"/>
                <w:szCs w:val="22"/>
              </w:rPr>
            </w:pPr>
            <w:r>
              <w:rPr>
                <w:rFonts w:ascii="Tahoma" w:hAnsi="Tahoma" w:cs="Tahoma"/>
                <w:sz w:val="22"/>
                <w:szCs w:val="22"/>
              </w:rPr>
              <w:t>Edilberto J. Rodríguez Rivero</w:t>
            </w:r>
          </w:p>
        </w:tc>
      </w:tr>
      <w:tr w:rsidR="00F71BC3" w:rsidRPr="00783755">
        <w:trPr>
          <w:trHeight w:val="510"/>
          <w:jc w:val="center"/>
        </w:trPr>
        <w:tc>
          <w:tcPr>
            <w:tcW w:w="5000" w:type="pct"/>
            <w:gridSpan w:val="13"/>
            <w:shd w:val="clear" w:color="auto" w:fill="CC99FF"/>
            <w:vAlign w:val="center"/>
          </w:tcPr>
          <w:p w:rsidR="00F71BC3" w:rsidRPr="00783755" w:rsidRDefault="00F71BC3" w:rsidP="00BF2458">
            <w:pPr>
              <w:jc w:val="center"/>
              <w:rPr>
                <w:rFonts w:ascii="Tahoma" w:hAnsi="Tahoma" w:cs="Tahoma"/>
                <w:b/>
                <w:sz w:val="22"/>
                <w:szCs w:val="22"/>
              </w:rPr>
            </w:pPr>
            <w:r>
              <w:rPr>
                <w:rFonts w:ascii="Tahoma" w:hAnsi="Tahoma" w:cs="Tahoma"/>
                <w:b/>
                <w:sz w:val="22"/>
                <w:szCs w:val="22"/>
              </w:rPr>
              <w:t>OBJETIVOS Y COMPETENCIAS</w:t>
            </w:r>
          </w:p>
        </w:tc>
      </w:tr>
      <w:tr w:rsidR="00F71BC3" w:rsidRPr="00783755">
        <w:trPr>
          <w:jc w:val="center"/>
        </w:trPr>
        <w:tc>
          <w:tcPr>
            <w:tcW w:w="5000" w:type="pct"/>
            <w:gridSpan w:val="13"/>
          </w:tcPr>
          <w:p w:rsidR="00F71BC3" w:rsidRPr="002A3EEA" w:rsidRDefault="00F71BC3" w:rsidP="006834D0">
            <w:pPr>
              <w:jc w:val="both"/>
              <w:rPr>
                <w:rFonts w:ascii="Tahoma" w:hAnsi="Tahoma" w:cs="Tahoma"/>
                <w:b/>
                <w:bCs/>
                <w:sz w:val="22"/>
                <w:szCs w:val="22"/>
              </w:rPr>
            </w:pPr>
            <w:r w:rsidRPr="002A3EEA">
              <w:rPr>
                <w:rFonts w:ascii="Tahoma" w:hAnsi="Tahoma" w:cs="Tahoma"/>
                <w:b/>
                <w:bCs/>
                <w:sz w:val="22"/>
                <w:szCs w:val="22"/>
              </w:rPr>
              <w:t>Objetivos</w:t>
            </w:r>
          </w:p>
        </w:tc>
      </w:tr>
      <w:tr w:rsidR="00F71BC3" w:rsidRPr="00783755">
        <w:trPr>
          <w:jc w:val="center"/>
        </w:trPr>
        <w:tc>
          <w:tcPr>
            <w:tcW w:w="5000" w:type="pct"/>
            <w:gridSpan w:val="13"/>
          </w:tcPr>
          <w:p w:rsidR="00F71BC3" w:rsidRPr="000F2010" w:rsidRDefault="00F71BC3" w:rsidP="006834D0">
            <w:pPr>
              <w:jc w:val="both"/>
              <w:rPr>
                <w:rFonts w:ascii="Tahoma" w:hAnsi="Tahoma" w:cs="Tahoma"/>
                <w:sz w:val="22"/>
                <w:szCs w:val="22"/>
              </w:rPr>
            </w:pPr>
            <w:r w:rsidRPr="000F2010">
              <w:rPr>
                <w:rFonts w:ascii="Tahoma" w:hAnsi="Tahoma" w:cs="Tahoma"/>
                <w:sz w:val="22"/>
                <w:szCs w:val="22"/>
              </w:rPr>
              <w:t>1.</w:t>
            </w:r>
            <w:r w:rsidRPr="000F2010">
              <w:t xml:space="preserve"> </w:t>
            </w:r>
            <w:r w:rsidRPr="000F2010">
              <w:rPr>
                <w:rFonts w:ascii="Tahoma" w:hAnsi="Tahoma" w:cs="Tahoma"/>
                <w:sz w:val="22"/>
                <w:szCs w:val="22"/>
              </w:rPr>
              <w:t xml:space="preserve">Crear en el alumno la conciencia de la auténtica necesidad de </w:t>
            </w:r>
            <w:smartTag w:uri="urn:schemas-microsoft-com:office:smarttags" w:element="PersonName">
              <w:smartTagPr>
                <w:attr w:name="ProductID" w:val="la Contabilidad"/>
              </w:smartTagPr>
              <w:r w:rsidRPr="000F2010">
                <w:rPr>
                  <w:rFonts w:ascii="Tahoma" w:hAnsi="Tahoma" w:cs="Tahoma"/>
                  <w:sz w:val="22"/>
                  <w:szCs w:val="22"/>
                </w:rPr>
                <w:t>la Contabilidad</w:t>
              </w:r>
            </w:smartTag>
            <w:r w:rsidRPr="000F2010">
              <w:rPr>
                <w:rFonts w:ascii="Tahoma" w:hAnsi="Tahoma" w:cs="Tahoma"/>
                <w:sz w:val="22"/>
                <w:szCs w:val="22"/>
              </w:rPr>
              <w:t xml:space="preserve"> de Costes en el contexto de la gestión empresarial, estableciéndola en base a la insuficiencia de la información proporcionada por </w:t>
            </w:r>
            <w:smartTag w:uri="urn:schemas-microsoft-com:office:smarttags" w:element="PersonName">
              <w:smartTagPr>
                <w:attr w:name="ProductID" w:val="la Contabilidad Financiera"/>
              </w:smartTagPr>
              <w:r w:rsidRPr="000F2010">
                <w:rPr>
                  <w:rFonts w:ascii="Tahoma" w:hAnsi="Tahoma" w:cs="Tahoma"/>
                  <w:sz w:val="22"/>
                  <w:szCs w:val="22"/>
                </w:rPr>
                <w:t>la Contabilidad Financiera</w:t>
              </w:r>
            </w:smartTag>
            <w:r w:rsidRPr="000F2010">
              <w:rPr>
                <w:rFonts w:ascii="Tahoma" w:hAnsi="Tahoma" w:cs="Tahoma"/>
                <w:sz w:val="22"/>
                <w:szCs w:val="22"/>
              </w:rPr>
              <w:t xml:space="preserve"> para cubrir las necesidades de los usuarios internos.</w:t>
            </w:r>
          </w:p>
        </w:tc>
      </w:tr>
      <w:tr w:rsidR="00F71BC3" w:rsidRPr="00783755">
        <w:trPr>
          <w:jc w:val="center"/>
        </w:trPr>
        <w:tc>
          <w:tcPr>
            <w:tcW w:w="5000" w:type="pct"/>
            <w:gridSpan w:val="13"/>
          </w:tcPr>
          <w:p w:rsidR="00F71BC3" w:rsidRPr="000F2010" w:rsidRDefault="00F71BC3" w:rsidP="006834D0">
            <w:pPr>
              <w:jc w:val="both"/>
              <w:rPr>
                <w:rFonts w:ascii="Tahoma" w:hAnsi="Tahoma" w:cs="Tahoma"/>
                <w:sz w:val="22"/>
                <w:szCs w:val="22"/>
              </w:rPr>
            </w:pPr>
            <w:r w:rsidRPr="000F2010">
              <w:rPr>
                <w:rFonts w:ascii="Tahoma" w:hAnsi="Tahoma" w:cs="Tahoma"/>
                <w:sz w:val="22"/>
                <w:szCs w:val="22"/>
              </w:rPr>
              <w:t xml:space="preserve">2. </w:t>
            </w:r>
            <w:r w:rsidR="000F2010" w:rsidRPr="000F2010">
              <w:rPr>
                <w:rFonts w:ascii="Tahoma" w:hAnsi="Tahoma" w:cs="Tahoma"/>
                <w:sz w:val="22"/>
                <w:szCs w:val="22"/>
                <w:lang w:val="es-ES_tradnl"/>
              </w:rPr>
              <w:t xml:space="preserve">Comprender los conceptos básicos de </w:t>
            </w:r>
            <w:smartTag w:uri="urn:schemas-microsoft-com:office:smarttags" w:element="PersonName">
              <w:smartTagPr>
                <w:attr w:name="ProductID" w:val="la Contabilidad"/>
              </w:smartTagPr>
              <w:r w:rsidR="000F2010" w:rsidRPr="000F2010">
                <w:rPr>
                  <w:rFonts w:ascii="Tahoma" w:hAnsi="Tahoma" w:cs="Tahoma"/>
                  <w:sz w:val="22"/>
                  <w:szCs w:val="22"/>
                  <w:lang w:val="es-ES_tradnl"/>
                </w:rPr>
                <w:t>la Contabilidad</w:t>
              </w:r>
            </w:smartTag>
            <w:r w:rsidR="000F2010" w:rsidRPr="000F2010">
              <w:rPr>
                <w:rFonts w:ascii="Tahoma" w:hAnsi="Tahoma" w:cs="Tahoma"/>
                <w:sz w:val="22"/>
                <w:szCs w:val="22"/>
                <w:lang w:val="es-ES_tradnl"/>
              </w:rPr>
              <w:t xml:space="preserve"> de Costes, haciendo especial hincapié en el concepto de coste y sus diferencias respecto del concepto de gasto, proporcionar una primera visión de la formación del coste del producto y la determinación del resultado interno</w:t>
            </w:r>
            <w:r w:rsidRPr="000F2010">
              <w:rPr>
                <w:rFonts w:ascii="Tahoma" w:hAnsi="Tahoma" w:cs="Tahoma"/>
                <w:sz w:val="22"/>
                <w:szCs w:val="22"/>
                <w:lang w:val="es-ES_tradnl"/>
              </w:rPr>
              <w:t>.</w:t>
            </w:r>
          </w:p>
        </w:tc>
      </w:tr>
      <w:tr w:rsidR="00F71BC3" w:rsidRPr="00783755">
        <w:trPr>
          <w:jc w:val="center"/>
        </w:trPr>
        <w:tc>
          <w:tcPr>
            <w:tcW w:w="5000" w:type="pct"/>
            <w:gridSpan w:val="13"/>
          </w:tcPr>
          <w:p w:rsidR="00F71BC3" w:rsidRPr="000F2010" w:rsidRDefault="00F71BC3" w:rsidP="006834D0">
            <w:pPr>
              <w:jc w:val="both"/>
              <w:rPr>
                <w:rFonts w:ascii="Tahoma" w:hAnsi="Tahoma" w:cs="Tahoma"/>
                <w:sz w:val="22"/>
                <w:szCs w:val="22"/>
              </w:rPr>
            </w:pPr>
            <w:r w:rsidRPr="000F2010">
              <w:rPr>
                <w:rFonts w:ascii="Tahoma" w:hAnsi="Tahoma" w:cs="Tahoma"/>
                <w:sz w:val="22"/>
                <w:szCs w:val="22"/>
              </w:rPr>
              <w:t xml:space="preserve">3. </w:t>
            </w:r>
            <w:r w:rsidRPr="000F2010">
              <w:rPr>
                <w:rFonts w:ascii="Tahoma" w:hAnsi="Tahoma" w:cs="Tahoma"/>
                <w:sz w:val="22"/>
                <w:szCs w:val="22"/>
                <w:lang w:val="es-ES_tradnl"/>
              </w:rPr>
              <w:t xml:space="preserve">Conocer y distinguir entre los planteamientos tradicionales de </w:t>
            </w:r>
            <w:smartTag w:uri="urn:schemas-microsoft-com:office:smarttags" w:element="PersonName">
              <w:smartTagPr>
                <w:attr w:name="ProductID" w:val="la Contabilidad"/>
              </w:smartTagPr>
              <w:r w:rsidRPr="000F2010">
                <w:rPr>
                  <w:rFonts w:ascii="Tahoma" w:hAnsi="Tahoma" w:cs="Tahoma"/>
                  <w:sz w:val="22"/>
                  <w:szCs w:val="22"/>
                  <w:lang w:val="es-ES_tradnl"/>
                </w:rPr>
                <w:t>la Contabilidad</w:t>
              </w:r>
            </w:smartTag>
            <w:r w:rsidRPr="000F2010">
              <w:rPr>
                <w:rFonts w:ascii="Tahoma" w:hAnsi="Tahoma" w:cs="Tahoma"/>
                <w:sz w:val="22"/>
                <w:szCs w:val="22"/>
                <w:lang w:val="es-ES_tradnl"/>
              </w:rPr>
              <w:t xml:space="preserve"> de Costes, encuadrados en el campo de actuación de </w:t>
            </w:r>
            <w:smartTag w:uri="urn:schemas-microsoft-com:office:smarttags" w:element="PersonName">
              <w:smartTagPr>
                <w:attr w:name="ProductID" w:val="la Contabilidad Financiera"/>
              </w:smartTagPr>
              <w:r w:rsidRPr="000F2010">
                <w:rPr>
                  <w:rFonts w:ascii="Tahoma" w:hAnsi="Tahoma" w:cs="Tahoma"/>
                  <w:sz w:val="22"/>
                  <w:szCs w:val="22"/>
                  <w:lang w:val="es-ES_tradnl"/>
                </w:rPr>
                <w:t>la Contabilidad Financiera</w:t>
              </w:r>
            </w:smartTag>
            <w:r w:rsidRPr="000F2010">
              <w:rPr>
                <w:rFonts w:ascii="Tahoma" w:hAnsi="Tahoma" w:cs="Tahoma"/>
                <w:sz w:val="22"/>
                <w:szCs w:val="22"/>
                <w:lang w:val="es-ES_tradnl"/>
              </w:rPr>
              <w:t xml:space="preserve">, y los más recientes, inmersos en el ámbito de </w:t>
            </w:r>
            <w:smartTag w:uri="urn:schemas-microsoft-com:office:smarttags" w:element="PersonName">
              <w:smartTagPr>
                <w:attr w:name="ProductID" w:val="la Contabilidad"/>
              </w:smartTagPr>
              <w:r w:rsidRPr="000F2010">
                <w:rPr>
                  <w:rFonts w:ascii="Tahoma" w:hAnsi="Tahoma" w:cs="Tahoma"/>
                  <w:sz w:val="22"/>
                  <w:szCs w:val="22"/>
                  <w:lang w:val="es-ES_tradnl"/>
                </w:rPr>
                <w:t>la Contabilidad</w:t>
              </w:r>
            </w:smartTag>
            <w:r w:rsidRPr="000F2010">
              <w:rPr>
                <w:rFonts w:ascii="Tahoma" w:hAnsi="Tahoma" w:cs="Tahoma"/>
                <w:sz w:val="22"/>
                <w:szCs w:val="22"/>
                <w:lang w:val="es-ES_tradnl"/>
              </w:rPr>
              <w:t xml:space="preserve"> de Gestión.</w:t>
            </w:r>
          </w:p>
        </w:tc>
      </w:tr>
      <w:tr w:rsidR="00F71BC3" w:rsidRPr="00783755">
        <w:trPr>
          <w:jc w:val="center"/>
        </w:trPr>
        <w:tc>
          <w:tcPr>
            <w:tcW w:w="5000" w:type="pct"/>
            <w:gridSpan w:val="13"/>
          </w:tcPr>
          <w:p w:rsidR="00F71BC3" w:rsidRPr="000F2010" w:rsidRDefault="00F71BC3" w:rsidP="006834D0">
            <w:pPr>
              <w:jc w:val="both"/>
              <w:rPr>
                <w:rFonts w:ascii="Tahoma" w:hAnsi="Tahoma" w:cs="Tahoma"/>
                <w:sz w:val="22"/>
                <w:szCs w:val="22"/>
              </w:rPr>
            </w:pPr>
            <w:r w:rsidRPr="000F2010">
              <w:rPr>
                <w:rFonts w:ascii="Tahoma" w:hAnsi="Tahoma" w:cs="Tahoma"/>
                <w:sz w:val="22"/>
                <w:szCs w:val="22"/>
              </w:rPr>
              <w:t>4.</w:t>
            </w:r>
            <w:r w:rsidR="000F2010" w:rsidRPr="000F2010">
              <w:rPr>
                <w:rFonts w:ascii="Tahoma" w:hAnsi="Tahoma" w:cs="Tahoma"/>
                <w:sz w:val="22"/>
                <w:szCs w:val="22"/>
              </w:rPr>
              <w:t xml:space="preserve"> </w:t>
            </w:r>
            <w:r w:rsidR="000F2010" w:rsidRPr="000F2010">
              <w:rPr>
                <w:rFonts w:ascii="Tahoma" w:hAnsi="Tahoma" w:cs="Tahoma"/>
                <w:sz w:val="22"/>
                <w:szCs w:val="22"/>
                <w:lang w:val="es-ES_tradnl"/>
              </w:rPr>
              <w:t>Comprender las limitaciones que la información presenta a causa de la subjetividad inherente a los procesos de asignación y las dificultades que pueden presentarse a la hora de tomar decisiones</w:t>
            </w:r>
            <w:r w:rsidRPr="000F2010">
              <w:rPr>
                <w:rFonts w:ascii="Tahoma" w:hAnsi="Tahoma" w:cs="Tahoma"/>
                <w:sz w:val="22"/>
                <w:szCs w:val="22"/>
                <w:lang w:val="es-ES_tradnl"/>
              </w:rPr>
              <w:t>.</w:t>
            </w:r>
          </w:p>
        </w:tc>
      </w:tr>
      <w:tr w:rsidR="00F71BC3" w:rsidRPr="00783755">
        <w:trPr>
          <w:jc w:val="center"/>
        </w:trPr>
        <w:tc>
          <w:tcPr>
            <w:tcW w:w="5000" w:type="pct"/>
            <w:gridSpan w:val="13"/>
          </w:tcPr>
          <w:p w:rsidR="00F71BC3" w:rsidRPr="000F2010" w:rsidRDefault="00F71BC3" w:rsidP="006834D0">
            <w:pPr>
              <w:jc w:val="both"/>
              <w:rPr>
                <w:rFonts w:ascii="Tahoma" w:hAnsi="Tahoma" w:cs="Tahoma"/>
                <w:sz w:val="22"/>
                <w:szCs w:val="22"/>
              </w:rPr>
            </w:pPr>
            <w:r w:rsidRPr="000F2010">
              <w:rPr>
                <w:rFonts w:ascii="Tahoma" w:hAnsi="Tahoma" w:cs="Tahoma"/>
                <w:sz w:val="22"/>
                <w:szCs w:val="22"/>
              </w:rPr>
              <w:t xml:space="preserve">5. </w:t>
            </w:r>
            <w:r w:rsidR="00FD2FFE" w:rsidRPr="000F2010">
              <w:rPr>
                <w:rFonts w:ascii="Tahoma" w:hAnsi="Tahoma" w:cs="Tahoma"/>
                <w:sz w:val="22"/>
                <w:szCs w:val="22"/>
                <w:lang w:val="es-ES_tradnl"/>
              </w:rPr>
              <w:t>Comprender y establecer claramente los puntos fuertes y débiles de cada modelo en relación con el tipo concreto de decisiones que se pretendan tomar</w:t>
            </w:r>
            <w:r w:rsidRPr="000F2010">
              <w:rPr>
                <w:rFonts w:ascii="Tahoma" w:hAnsi="Tahoma" w:cs="Tahoma"/>
                <w:sz w:val="22"/>
                <w:szCs w:val="22"/>
                <w:lang w:val="es-ES_tradnl"/>
              </w:rPr>
              <w:t>.</w:t>
            </w:r>
          </w:p>
        </w:tc>
      </w:tr>
      <w:tr w:rsidR="00F71BC3" w:rsidRPr="00783755">
        <w:trPr>
          <w:jc w:val="center"/>
        </w:trPr>
        <w:tc>
          <w:tcPr>
            <w:tcW w:w="5000" w:type="pct"/>
            <w:gridSpan w:val="13"/>
          </w:tcPr>
          <w:p w:rsidR="00F71BC3" w:rsidRPr="000F2010" w:rsidRDefault="00F71BC3" w:rsidP="006834D0">
            <w:pPr>
              <w:jc w:val="both"/>
              <w:rPr>
                <w:rFonts w:ascii="Tahoma" w:hAnsi="Tahoma" w:cs="Tahoma"/>
                <w:sz w:val="22"/>
                <w:szCs w:val="22"/>
              </w:rPr>
            </w:pPr>
            <w:r w:rsidRPr="000F2010">
              <w:rPr>
                <w:rFonts w:ascii="Tahoma" w:hAnsi="Tahoma" w:cs="Tahoma"/>
                <w:sz w:val="22"/>
                <w:szCs w:val="22"/>
              </w:rPr>
              <w:t>6.</w:t>
            </w:r>
            <w:r w:rsidR="000F2010" w:rsidRPr="000F2010">
              <w:rPr>
                <w:rFonts w:ascii="Tahoma" w:hAnsi="Tahoma" w:cs="Tahoma"/>
                <w:sz w:val="22"/>
                <w:szCs w:val="22"/>
              </w:rPr>
              <w:t xml:space="preserve"> </w:t>
            </w:r>
            <w:r w:rsidR="000F2010" w:rsidRPr="000F2010">
              <w:rPr>
                <w:rFonts w:ascii="Tahoma" w:hAnsi="Tahoma" w:cs="Tahoma"/>
                <w:sz w:val="22"/>
                <w:szCs w:val="22"/>
                <w:lang w:val="es-ES_tradnl"/>
              </w:rPr>
              <w:t xml:space="preserve">Poner de manifiesto la versatilidad de </w:t>
            </w:r>
            <w:smartTag w:uri="urn:schemas-microsoft-com:office:smarttags" w:element="PersonName">
              <w:smartTagPr>
                <w:attr w:name="ProductID" w:val="la Contabilidad"/>
              </w:smartTagPr>
              <w:r w:rsidR="000F2010" w:rsidRPr="000F2010">
                <w:rPr>
                  <w:rFonts w:ascii="Tahoma" w:hAnsi="Tahoma" w:cs="Tahoma"/>
                  <w:sz w:val="22"/>
                  <w:szCs w:val="22"/>
                  <w:lang w:val="es-ES_tradnl"/>
                </w:rPr>
                <w:t>la Contabilidad</w:t>
              </w:r>
            </w:smartTag>
            <w:r w:rsidR="000F2010" w:rsidRPr="000F2010">
              <w:rPr>
                <w:rFonts w:ascii="Tahoma" w:hAnsi="Tahoma" w:cs="Tahoma"/>
                <w:sz w:val="22"/>
                <w:szCs w:val="22"/>
                <w:lang w:val="es-ES_tradnl"/>
              </w:rPr>
              <w:t xml:space="preserve"> de Costes</w:t>
            </w:r>
            <w:r w:rsidR="000F2010">
              <w:rPr>
                <w:rFonts w:ascii="Tahoma" w:hAnsi="Tahoma" w:cs="Tahoma"/>
                <w:sz w:val="22"/>
                <w:szCs w:val="22"/>
                <w:lang w:val="es-ES_tradnl"/>
              </w:rPr>
              <w:t xml:space="preserve"> y de Gestión</w:t>
            </w:r>
            <w:r w:rsidR="000F2010" w:rsidRPr="000F2010">
              <w:rPr>
                <w:rFonts w:ascii="Tahoma" w:hAnsi="Tahoma" w:cs="Tahoma"/>
                <w:sz w:val="22"/>
                <w:szCs w:val="22"/>
                <w:lang w:val="es-ES_tradnl"/>
              </w:rPr>
              <w:t xml:space="preserve"> para acomodarse a dar respuesta a la amplia gama de decisiones que, en cada momento, pueden demandarse</w:t>
            </w:r>
            <w:r w:rsidRPr="000F2010">
              <w:rPr>
                <w:rFonts w:ascii="Tahoma" w:hAnsi="Tahoma" w:cs="Tahoma"/>
                <w:sz w:val="22"/>
                <w:szCs w:val="22"/>
                <w:lang w:val="es-ES_tradnl"/>
              </w:rPr>
              <w:t>.</w:t>
            </w:r>
          </w:p>
        </w:tc>
      </w:tr>
      <w:tr w:rsidR="00FA2EED" w:rsidRPr="00783755" w:rsidTr="00BB18AD">
        <w:trPr>
          <w:jc w:val="center"/>
        </w:trPr>
        <w:tc>
          <w:tcPr>
            <w:tcW w:w="5000" w:type="pct"/>
            <w:gridSpan w:val="13"/>
            <w:vAlign w:val="center"/>
          </w:tcPr>
          <w:p w:rsidR="00FA2EED" w:rsidRPr="002A3EEA" w:rsidRDefault="00FA2EED" w:rsidP="00BB18AD">
            <w:pPr>
              <w:rPr>
                <w:rFonts w:ascii="Tahoma" w:hAnsi="Tahoma" w:cs="Tahoma"/>
                <w:b/>
                <w:bCs/>
                <w:sz w:val="22"/>
                <w:szCs w:val="22"/>
              </w:rPr>
            </w:pPr>
            <w:r w:rsidRPr="002A3EEA">
              <w:rPr>
                <w:rFonts w:ascii="Tahoma" w:hAnsi="Tahoma" w:cs="Tahoma"/>
                <w:b/>
                <w:bCs/>
                <w:sz w:val="22"/>
                <w:szCs w:val="22"/>
              </w:rPr>
              <w:t>Competencias</w:t>
            </w:r>
            <w:r w:rsidR="00BB0D29">
              <w:rPr>
                <w:rFonts w:ascii="Tahoma" w:hAnsi="Tahoma" w:cs="Tahoma"/>
                <w:b/>
                <w:bCs/>
                <w:sz w:val="22"/>
                <w:szCs w:val="22"/>
              </w:rPr>
              <w:t xml:space="preserve"> Básicas</w:t>
            </w:r>
          </w:p>
        </w:tc>
      </w:tr>
      <w:tr w:rsidR="00BB0D29" w:rsidRPr="00B37AFC">
        <w:trPr>
          <w:jc w:val="center"/>
        </w:trPr>
        <w:tc>
          <w:tcPr>
            <w:tcW w:w="5000" w:type="pct"/>
            <w:gridSpan w:val="13"/>
          </w:tcPr>
          <w:p w:rsidR="00BB0D29" w:rsidRPr="00BB2ADE" w:rsidRDefault="00BB0D29" w:rsidP="00BB0D29">
            <w:pPr>
              <w:autoSpaceDE w:val="0"/>
              <w:autoSpaceDN w:val="0"/>
              <w:adjustRightInd w:val="0"/>
              <w:jc w:val="both"/>
              <w:rPr>
                <w:rFonts w:ascii="Tahoma" w:hAnsi="Tahoma" w:cs="Tahoma"/>
                <w:sz w:val="22"/>
                <w:szCs w:val="22"/>
              </w:rPr>
            </w:pPr>
            <w:r w:rsidRPr="00BB0D29">
              <w:rPr>
                <w:rFonts w:ascii="Tahoma" w:hAnsi="Tahoma" w:cs="Tahoma"/>
                <w:sz w:val="22"/>
                <w:szCs w:val="22"/>
              </w:rPr>
              <w:t>CB2</w:t>
            </w:r>
            <w:r w:rsidRPr="00BB0D29">
              <w:rPr>
                <w:rFonts w:ascii="Tahoma" w:hAnsi="Tahoma" w:cs="Tahoma"/>
                <w:sz w:val="22"/>
                <w:szCs w:val="22"/>
              </w:rPr>
              <w:tab/>
              <w:t>Que los estudiantes sepan aplicar sus conocimientos a su trabajo o vocación de una forma profesional y posean las competencias que suelen demostrarse por medio de la elaboración y defensa de argumentos y la resolución de problemas dentro de su área de estudio.</w:t>
            </w:r>
          </w:p>
        </w:tc>
      </w:tr>
      <w:tr w:rsidR="00BB0D29" w:rsidRPr="00B37AFC">
        <w:trPr>
          <w:jc w:val="center"/>
        </w:trPr>
        <w:tc>
          <w:tcPr>
            <w:tcW w:w="5000" w:type="pct"/>
            <w:gridSpan w:val="13"/>
          </w:tcPr>
          <w:p w:rsidR="00BB0D29" w:rsidRPr="00BB2ADE" w:rsidRDefault="00BB0D29" w:rsidP="00BB0D29">
            <w:pPr>
              <w:autoSpaceDE w:val="0"/>
              <w:autoSpaceDN w:val="0"/>
              <w:adjustRightInd w:val="0"/>
              <w:jc w:val="both"/>
              <w:rPr>
                <w:rFonts w:ascii="Tahoma" w:hAnsi="Tahoma" w:cs="Tahoma"/>
                <w:sz w:val="22"/>
                <w:szCs w:val="22"/>
              </w:rPr>
            </w:pPr>
            <w:r w:rsidRPr="00BB0D29">
              <w:rPr>
                <w:rFonts w:ascii="Tahoma" w:hAnsi="Tahoma" w:cs="Tahoma"/>
                <w:sz w:val="22"/>
                <w:szCs w:val="22"/>
              </w:rPr>
              <w:t>CB3</w:t>
            </w:r>
            <w:r w:rsidRPr="00BB0D29">
              <w:rPr>
                <w:rFonts w:ascii="Tahoma" w:hAnsi="Tahoma" w:cs="Tahoma"/>
                <w:sz w:val="22"/>
                <w:szCs w:val="22"/>
              </w:rPr>
              <w:tab/>
              <w:t>Que los estudiantes tengan la capacidad de reunir e interpretar datos relevantes (normalmente dentro de su área de estudio) para emitir juicios que incluyan una reflexión sobre temas relevantes de índole social, científica o ética.</w:t>
            </w:r>
          </w:p>
        </w:tc>
      </w:tr>
      <w:tr w:rsidR="00BB0D29" w:rsidRPr="00B37AFC">
        <w:trPr>
          <w:jc w:val="center"/>
        </w:trPr>
        <w:tc>
          <w:tcPr>
            <w:tcW w:w="5000" w:type="pct"/>
            <w:gridSpan w:val="13"/>
          </w:tcPr>
          <w:p w:rsidR="00BB0D29" w:rsidRPr="00BB2ADE" w:rsidRDefault="00BB0D29" w:rsidP="00BB0D29">
            <w:pPr>
              <w:autoSpaceDE w:val="0"/>
              <w:autoSpaceDN w:val="0"/>
              <w:adjustRightInd w:val="0"/>
              <w:jc w:val="both"/>
              <w:rPr>
                <w:rFonts w:ascii="Tahoma" w:hAnsi="Tahoma" w:cs="Tahoma"/>
                <w:sz w:val="22"/>
                <w:szCs w:val="22"/>
              </w:rPr>
            </w:pPr>
            <w:r w:rsidRPr="00BB0D29">
              <w:rPr>
                <w:rFonts w:ascii="Tahoma" w:hAnsi="Tahoma" w:cs="Tahoma"/>
                <w:sz w:val="22"/>
                <w:szCs w:val="22"/>
              </w:rPr>
              <w:t>CB4</w:t>
            </w:r>
            <w:r w:rsidRPr="00BB0D29">
              <w:rPr>
                <w:rFonts w:ascii="Tahoma" w:hAnsi="Tahoma" w:cs="Tahoma"/>
                <w:sz w:val="22"/>
                <w:szCs w:val="22"/>
              </w:rPr>
              <w:tab/>
              <w:t>Que los estudiantes puedan transmitir información, ideas, problemas y soluciones a un público tanto especializado como no especializado.</w:t>
            </w:r>
          </w:p>
        </w:tc>
      </w:tr>
      <w:tr w:rsidR="00BB0D29" w:rsidRPr="00B37AFC">
        <w:trPr>
          <w:jc w:val="center"/>
        </w:trPr>
        <w:tc>
          <w:tcPr>
            <w:tcW w:w="5000" w:type="pct"/>
            <w:gridSpan w:val="13"/>
          </w:tcPr>
          <w:p w:rsidR="00BB0D29" w:rsidRPr="00BB2ADE" w:rsidRDefault="00BB0D29" w:rsidP="00BB18AD">
            <w:pPr>
              <w:autoSpaceDE w:val="0"/>
              <w:autoSpaceDN w:val="0"/>
              <w:adjustRightInd w:val="0"/>
              <w:jc w:val="both"/>
              <w:rPr>
                <w:rFonts w:ascii="Tahoma" w:hAnsi="Tahoma" w:cs="Tahoma"/>
                <w:sz w:val="22"/>
                <w:szCs w:val="22"/>
              </w:rPr>
            </w:pPr>
            <w:r w:rsidRPr="00BB0D29">
              <w:rPr>
                <w:rFonts w:ascii="Tahoma" w:hAnsi="Tahoma" w:cs="Tahoma"/>
                <w:sz w:val="22"/>
                <w:szCs w:val="22"/>
              </w:rPr>
              <w:t>CB5</w:t>
            </w:r>
            <w:r w:rsidRPr="00BB0D29">
              <w:rPr>
                <w:rFonts w:ascii="Tahoma" w:hAnsi="Tahoma" w:cs="Tahoma"/>
                <w:sz w:val="22"/>
                <w:szCs w:val="22"/>
              </w:rPr>
              <w:tab/>
              <w:t>Que los estudiantes hayan desarrollado aquellas habilidades de aprendizaje necesarias para emprender estudios posteriores con un alto grado de autonomía.</w:t>
            </w:r>
          </w:p>
        </w:tc>
      </w:tr>
      <w:tr w:rsidR="008174DC" w:rsidRPr="00B37AFC">
        <w:trPr>
          <w:jc w:val="center"/>
        </w:trPr>
        <w:tc>
          <w:tcPr>
            <w:tcW w:w="5000" w:type="pct"/>
            <w:gridSpan w:val="13"/>
          </w:tcPr>
          <w:p w:rsidR="008174DC" w:rsidRPr="00BB0D29" w:rsidRDefault="008174DC" w:rsidP="00BB18AD">
            <w:pPr>
              <w:autoSpaceDE w:val="0"/>
              <w:autoSpaceDN w:val="0"/>
              <w:adjustRightInd w:val="0"/>
              <w:jc w:val="both"/>
              <w:rPr>
                <w:rFonts w:ascii="Tahoma" w:hAnsi="Tahoma" w:cs="Tahoma"/>
                <w:b/>
                <w:sz w:val="22"/>
                <w:szCs w:val="22"/>
              </w:rPr>
            </w:pPr>
            <w:r>
              <w:rPr>
                <w:rFonts w:ascii="Tahoma" w:hAnsi="Tahoma" w:cs="Tahoma"/>
                <w:b/>
                <w:sz w:val="22"/>
                <w:szCs w:val="22"/>
              </w:rPr>
              <w:t>Competencias Generales</w:t>
            </w:r>
          </w:p>
        </w:tc>
      </w:tr>
      <w:tr w:rsidR="008174DC" w:rsidRPr="00B37AFC">
        <w:trPr>
          <w:jc w:val="center"/>
        </w:trPr>
        <w:tc>
          <w:tcPr>
            <w:tcW w:w="5000" w:type="pct"/>
            <w:gridSpan w:val="13"/>
          </w:tcPr>
          <w:p w:rsidR="008174DC" w:rsidRPr="008174DC" w:rsidRDefault="008174DC" w:rsidP="00BB18AD">
            <w:pPr>
              <w:autoSpaceDE w:val="0"/>
              <w:autoSpaceDN w:val="0"/>
              <w:adjustRightInd w:val="0"/>
              <w:jc w:val="both"/>
              <w:rPr>
                <w:rFonts w:ascii="Tahoma" w:hAnsi="Tahoma" w:cs="Tahoma"/>
                <w:sz w:val="22"/>
                <w:szCs w:val="22"/>
              </w:rPr>
            </w:pPr>
            <w:r w:rsidRPr="008174DC">
              <w:rPr>
                <w:rFonts w:ascii="Tahoma" w:hAnsi="Tahoma" w:cs="Tahoma"/>
                <w:sz w:val="22"/>
                <w:szCs w:val="22"/>
              </w:rPr>
              <w:t>CG1</w:t>
            </w:r>
            <w:r w:rsidRPr="008174DC">
              <w:rPr>
                <w:rFonts w:ascii="Tahoma" w:hAnsi="Tahoma" w:cs="Tahoma"/>
                <w:sz w:val="22"/>
                <w:szCs w:val="22"/>
              </w:rPr>
              <w:tab/>
              <w:t>Capacidad para identificar y anticipar problemas económicos relevantes, tanto en el ámbito privado como en el público, de discutir las alternativas de resolución y de seleccionar las más adecuadas.</w:t>
            </w:r>
          </w:p>
        </w:tc>
      </w:tr>
      <w:tr w:rsidR="008174DC" w:rsidRPr="00B37AFC">
        <w:trPr>
          <w:jc w:val="center"/>
        </w:trPr>
        <w:tc>
          <w:tcPr>
            <w:tcW w:w="5000" w:type="pct"/>
            <w:gridSpan w:val="13"/>
          </w:tcPr>
          <w:p w:rsidR="008174DC" w:rsidRPr="008174DC" w:rsidRDefault="008174DC" w:rsidP="00BB18AD">
            <w:pPr>
              <w:autoSpaceDE w:val="0"/>
              <w:autoSpaceDN w:val="0"/>
              <w:adjustRightInd w:val="0"/>
              <w:jc w:val="both"/>
              <w:rPr>
                <w:rFonts w:ascii="Tahoma" w:hAnsi="Tahoma" w:cs="Tahoma"/>
                <w:sz w:val="22"/>
                <w:szCs w:val="22"/>
              </w:rPr>
            </w:pPr>
            <w:r w:rsidRPr="008174DC">
              <w:rPr>
                <w:rFonts w:ascii="Tahoma" w:hAnsi="Tahoma" w:cs="Tahoma"/>
                <w:sz w:val="22"/>
                <w:szCs w:val="22"/>
              </w:rPr>
              <w:t>CG5</w:t>
            </w:r>
            <w:r w:rsidRPr="008174DC">
              <w:rPr>
                <w:rFonts w:ascii="Tahoma" w:hAnsi="Tahoma" w:cs="Tahoma"/>
                <w:sz w:val="22"/>
                <w:szCs w:val="22"/>
              </w:rPr>
              <w:tab/>
              <w:t xml:space="preserve">Capacidad para integrarse en la gestión económica y empresarial.  </w:t>
            </w:r>
          </w:p>
        </w:tc>
      </w:tr>
      <w:tr w:rsidR="00BB0D29" w:rsidRPr="00B37AFC">
        <w:trPr>
          <w:jc w:val="center"/>
        </w:trPr>
        <w:tc>
          <w:tcPr>
            <w:tcW w:w="5000" w:type="pct"/>
            <w:gridSpan w:val="13"/>
          </w:tcPr>
          <w:p w:rsidR="00BB0D29" w:rsidRPr="00BB0D29" w:rsidRDefault="00BB0D29" w:rsidP="00BB18AD">
            <w:pPr>
              <w:autoSpaceDE w:val="0"/>
              <w:autoSpaceDN w:val="0"/>
              <w:adjustRightInd w:val="0"/>
              <w:jc w:val="both"/>
              <w:rPr>
                <w:rFonts w:ascii="Tahoma" w:hAnsi="Tahoma" w:cs="Tahoma"/>
                <w:b/>
                <w:sz w:val="22"/>
                <w:szCs w:val="22"/>
              </w:rPr>
            </w:pPr>
            <w:r w:rsidRPr="00BB0D29">
              <w:rPr>
                <w:rFonts w:ascii="Tahoma" w:hAnsi="Tahoma" w:cs="Tahoma"/>
                <w:b/>
                <w:sz w:val="22"/>
                <w:szCs w:val="22"/>
              </w:rPr>
              <w:t>Competencias Transversales</w:t>
            </w:r>
          </w:p>
        </w:tc>
      </w:tr>
      <w:tr w:rsidR="00BB0D29" w:rsidRPr="00B37AFC">
        <w:trPr>
          <w:jc w:val="center"/>
        </w:trPr>
        <w:tc>
          <w:tcPr>
            <w:tcW w:w="5000" w:type="pct"/>
            <w:gridSpan w:val="13"/>
          </w:tcPr>
          <w:p w:rsidR="00BB0D29" w:rsidRPr="00BB2ADE" w:rsidRDefault="00BB0D29" w:rsidP="00BB0D29">
            <w:pPr>
              <w:autoSpaceDE w:val="0"/>
              <w:autoSpaceDN w:val="0"/>
              <w:adjustRightInd w:val="0"/>
              <w:jc w:val="both"/>
              <w:rPr>
                <w:rFonts w:ascii="Tahoma" w:hAnsi="Tahoma" w:cs="Tahoma"/>
                <w:sz w:val="22"/>
                <w:szCs w:val="22"/>
              </w:rPr>
            </w:pPr>
            <w:r w:rsidRPr="00BB0D29">
              <w:rPr>
                <w:rFonts w:ascii="Tahoma" w:hAnsi="Tahoma" w:cs="Tahoma"/>
                <w:sz w:val="22"/>
                <w:szCs w:val="22"/>
              </w:rPr>
              <w:t>CT2</w:t>
            </w:r>
            <w:r w:rsidRPr="00BB0D29">
              <w:rPr>
                <w:rFonts w:ascii="Tahoma" w:hAnsi="Tahoma" w:cs="Tahoma"/>
                <w:sz w:val="22"/>
                <w:szCs w:val="22"/>
              </w:rPr>
              <w:tab/>
              <w:t>Capacidad de comunicación oral y escrita en lengua castellana</w:t>
            </w:r>
          </w:p>
        </w:tc>
      </w:tr>
      <w:tr w:rsidR="00BB0D29" w:rsidRPr="00B37AFC">
        <w:trPr>
          <w:jc w:val="center"/>
        </w:trPr>
        <w:tc>
          <w:tcPr>
            <w:tcW w:w="5000" w:type="pct"/>
            <w:gridSpan w:val="13"/>
          </w:tcPr>
          <w:p w:rsidR="00BB0D29" w:rsidRPr="00BB2ADE" w:rsidRDefault="00BB0D29" w:rsidP="00BB0D29">
            <w:pPr>
              <w:autoSpaceDE w:val="0"/>
              <w:autoSpaceDN w:val="0"/>
              <w:adjustRightInd w:val="0"/>
              <w:jc w:val="both"/>
              <w:rPr>
                <w:rFonts w:ascii="Tahoma" w:hAnsi="Tahoma" w:cs="Tahoma"/>
                <w:sz w:val="22"/>
                <w:szCs w:val="22"/>
              </w:rPr>
            </w:pPr>
            <w:r w:rsidRPr="00BB0D29">
              <w:rPr>
                <w:rFonts w:ascii="Tahoma" w:hAnsi="Tahoma" w:cs="Tahoma"/>
                <w:sz w:val="22"/>
                <w:szCs w:val="22"/>
              </w:rPr>
              <w:t>CT4</w:t>
            </w:r>
            <w:r w:rsidRPr="00BB0D29">
              <w:rPr>
                <w:rFonts w:ascii="Tahoma" w:hAnsi="Tahoma" w:cs="Tahoma"/>
                <w:sz w:val="22"/>
                <w:szCs w:val="22"/>
              </w:rPr>
              <w:tab/>
              <w:t>Capacidad de gestionar, analizar y sintetizar la información</w:t>
            </w:r>
          </w:p>
        </w:tc>
      </w:tr>
      <w:tr w:rsidR="00BB0D29" w:rsidRPr="00B37AFC">
        <w:trPr>
          <w:jc w:val="center"/>
        </w:trPr>
        <w:tc>
          <w:tcPr>
            <w:tcW w:w="5000" w:type="pct"/>
            <w:gridSpan w:val="13"/>
          </w:tcPr>
          <w:p w:rsidR="00BB0D29" w:rsidRPr="00BB2ADE" w:rsidRDefault="00BB0D29" w:rsidP="008174DC">
            <w:pPr>
              <w:autoSpaceDE w:val="0"/>
              <w:autoSpaceDN w:val="0"/>
              <w:adjustRightInd w:val="0"/>
              <w:jc w:val="both"/>
              <w:rPr>
                <w:rFonts w:ascii="Tahoma" w:hAnsi="Tahoma" w:cs="Tahoma"/>
                <w:sz w:val="22"/>
                <w:szCs w:val="22"/>
              </w:rPr>
            </w:pPr>
            <w:r w:rsidRPr="00BB0D29">
              <w:rPr>
                <w:rFonts w:ascii="Tahoma" w:hAnsi="Tahoma" w:cs="Tahoma"/>
                <w:sz w:val="22"/>
                <w:szCs w:val="22"/>
              </w:rPr>
              <w:t>CT5</w:t>
            </w:r>
            <w:r w:rsidRPr="00BB0D29">
              <w:rPr>
                <w:rFonts w:ascii="Tahoma" w:hAnsi="Tahoma" w:cs="Tahoma"/>
                <w:sz w:val="22"/>
                <w:szCs w:val="22"/>
              </w:rPr>
              <w:tab/>
              <w:t>Capacidad de trabajar en equipo</w:t>
            </w:r>
          </w:p>
        </w:tc>
      </w:tr>
      <w:tr w:rsidR="00BB0D29" w:rsidRPr="00B37AFC">
        <w:trPr>
          <w:jc w:val="center"/>
        </w:trPr>
        <w:tc>
          <w:tcPr>
            <w:tcW w:w="5000" w:type="pct"/>
            <w:gridSpan w:val="13"/>
          </w:tcPr>
          <w:p w:rsidR="00BB0D29" w:rsidRPr="00BB2ADE" w:rsidRDefault="00BB0D29" w:rsidP="008174DC">
            <w:pPr>
              <w:autoSpaceDE w:val="0"/>
              <w:autoSpaceDN w:val="0"/>
              <w:adjustRightInd w:val="0"/>
              <w:jc w:val="both"/>
              <w:rPr>
                <w:rFonts w:ascii="Tahoma" w:hAnsi="Tahoma" w:cs="Tahoma"/>
                <w:sz w:val="22"/>
                <w:szCs w:val="22"/>
              </w:rPr>
            </w:pPr>
            <w:r w:rsidRPr="00BB0D29">
              <w:rPr>
                <w:rFonts w:ascii="Tahoma" w:hAnsi="Tahoma" w:cs="Tahoma"/>
                <w:sz w:val="22"/>
                <w:szCs w:val="22"/>
              </w:rPr>
              <w:t>CT8</w:t>
            </w:r>
            <w:r w:rsidRPr="00BB0D29">
              <w:rPr>
                <w:rFonts w:ascii="Tahoma" w:hAnsi="Tahoma" w:cs="Tahoma"/>
                <w:sz w:val="22"/>
                <w:szCs w:val="22"/>
              </w:rPr>
              <w:tab/>
              <w:t>Capacidad de aprendizaje autónomo</w:t>
            </w:r>
          </w:p>
        </w:tc>
      </w:tr>
      <w:tr w:rsidR="00BB0D29" w:rsidRPr="00B37AFC">
        <w:trPr>
          <w:jc w:val="center"/>
        </w:trPr>
        <w:tc>
          <w:tcPr>
            <w:tcW w:w="5000" w:type="pct"/>
            <w:gridSpan w:val="13"/>
          </w:tcPr>
          <w:p w:rsidR="00BB0D29" w:rsidRPr="00BB2ADE" w:rsidRDefault="00BB0D29" w:rsidP="008174DC">
            <w:pPr>
              <w:autoSpaceDE w:val="0"/>
              <w:autoSpaceDN w:val="0"/>
              <w:adjustRightInd w:val="0"/>
              <w:jc w:val="both"/>
              <w:rPr>
                <w:rFonts w:ascii="Tahoma" w:hAnsi="Tahoma" w:cs="Tahoma"/>
                <w:sz w:val="22"/>
                <w:szCs w:val="22"/>
              </w:rPr>
            </w:pPr>
            <w:r w:rsidRPr="00BB0D29">
              <w:rPr>
                <w:rFonts w:ascii="Tahoma" w:hAnsi="Tahoma" w:cs="Tahoma"/>
                <w:sz w:val="22"/>
                <w:szCs w:val="22"/>
              </w:rPr>
              <w:t>CT9</w:t>
            </w:r>
            <w:r w:rsidRPr="00BB0D29">
              <w:rPr>
                <w:rFonts w:ascii="Tahoma" w:hAnsi="Tahoma" w:cs="Tahoma"/>
                <w:sz w:val="22"/>
                <w:szCs w:val="22"/>
              </w:rPr>
              <w:tab/>
              <w:t>Capacidad para el razonamiento crítico y autocrítico</w:t>
            </w:r>
          </w:p>
        </w:tc>
      </w:tr>
      <w:tr w:rsidR="00BB0D29" w:rsidRPr="00B37AFC">
        <w:trPr>
          <w:jc w:val="center"/>
        </w:trPr>
        <w:tc>
          <w:tcPr>
            <w:tcW w:w="5000" w:type="pct"/>
            <w:gridSpan w:val="13"/>
          </w:tcPr>
          <w:p w:rsidR="00BB0D29" w:rsidRPr="00BB2ADE" w:rsidRDefault="00BB0D29" w:rsidP="008174DC">
            <w:pPr>
              <w:autoSpaceDE w:val="0"/>
              <w:autoSpaceDN w:val="0"/>
              <w:adjustRightInd w:val="0"/>
              <w:jc w:val="both"/>
              <w:rPr>
                <w:rFonts w:ascii="Tahoma" w:hAnsi="Tahoma" w:cs="Tahoma"/>
                <w:sz w:val="22"/>
                <w:szCs w:val="22"/>
              </w:rPr>
            </w:pPr>
            <w:r w:rsidRPr="00BB0D29">
              <w:rPr>
                <w:rFonts w:ascii="Tahoma" w:hAnsi="Tahoma" w:cs="Tahoma"/>
                <w:sz w:val="22"/>
                <w:szCs w:val="22"/>
              </w:rPr>
              <w:t>CT10</w:t>
            </w:r>
            <w:r w:rsidRPr="00BB0D29">
              <w:rPr>
                <w:rFonts w:ascii="Tahoma" w:hAnsi="Tahoma" w:cs="Tahoma"/>
                <w:sz w:val="22"/>
                <w:szCs w:val="22"/>
              </w:rPr>
              <w:tab/>
              <w:t>Capacidad para la resolución de problemas</w:t>
            </w:r>
          </w:p>
        </w:tc>
      </w:tr>
      <w:tr w:rsidR="00BB0D29" w:rsidRPr="00B37AFC">
        <w:trPr>
          <w:jc w:val="center"/>
        </w:trPr>
        <w:tc>
          <w:tcPr>
            <w:tcW w:w="5000" w:type="pct"/>
            <w:gridSpan w:val="13"/>
          </w:tcPr>
          <w:p w:rsidR="00BB0D29" w:rsidRPr="00BB2ADE" w:rsidRDefault="00BB0D29" w:rsidP="008174DC">
            <w:pPr>
              <w:autoSpaceDE w:val="0"/>
              <w:autoSpaceDN w:val="0"/>
              <w:adjustRightInd w:val="0"/>
              <w:jc w:val="both"/>
              <w:rPr>
                <w:rFonts w:ascii="Tahoma" w:hAnsi="Tahoma" w:cs="Tahoma"/>
                <w:sz w:val="22"/>
                <w:szCs w:val="22"/>
              </w:rPr>
            </w:pPr>
            <w:r w:rsidRPr="00BB0D29">
              <w:rPr>
                <w:rFonts w:ascii="Tahoma" w:hAnsi="Tahoma" w:cs="Tahoma"/>
                <w:sz w:val="22"/>
                <w:szCs w:val="22"/>
              </w:rPr>
              <w:t>CT11</w:t>
            </w:r>
            <w:r w:rsidRPr="00BB0D29">
              <w:rPr>
                <w:rFonts w:ascii="Tahoma" w:hAnsi="Tahoma" w:cs="Tahoma"/>
                <w:sz w:val="22"/>
                <w:szCs w:val="22"/>
              </w:rPr>
              <w:tab/>
              <w:t>Capacidad para la toma de decisiones</w:t>
            </w:r>
          </w:p>
        </w:tc>
      </w:tr>
      <w:tr w:rsidR="00BB0D29" w:rsidRPr="00B37AFC">
        <w:trPr>
          <w:jc w:val="center"/>
        </w:trPr>
        <w:tc>
          <w:tcPr>
            <w:tcW w:w="5000" w:type="pct"/>
            <w:gridSpan w:val="13"/>
          </w:tcPr>
          <w:p w:rsidR="00BB0D29" w:rsidRPr="00BB2ADE" w:rsidRDefault="00BB0D29" w:rsidP="008174DC">
            <w:pPr>
              <w:autoSpaceDE w:val="0"/>
              <w:autoSpaceDN w:val="0"/>
              <w:adjustRightInd w:val="0"/>
              <w:jc w:val="both"/>
              <w:rPr>
                <w:rFonts w:ascii="Tahoma" w:hAnsi="Tahoma" w:cs="Tahoma"/>
                <w:sz w:val="22"/>
                <w:szCs w:val="22"/>
              </w:rPr>
            </w:pPr>
            <w:r w:rsidRPr="00BB0D29">
              <w:rPr>
                <w:rFonts w:ascii="Tahoma" w:hAnsi="Tahoma" w:cs="Tahoma"/>
                <w:sz w:val="22"/>
                <w:szCs w:val="22"/>
              </w:rPr>
              <w:t>CT12</w:t>
            </w:r>
            <w:r w:rsidRPr="00BB0D29">
              <w:rPr>
                <w:rFonts w:ascii="Tahoma" w:hAnsi="Tahoma" w:cs="Tahoma"/>
                <w:sz w:val="22"/>
                <w:szCs w:val="22"/>
              </w:rPr>
              <w:tab/>
              <w:t>Capacidad de organización y planificación</w:t>
            </w:r>
          </w:p>
        </w:tc>
      </w:tr>
      <w:tr w:rsidR="00BB0D29" w:rsidRPr="00B37AFC">
        <w:trPr>
          <w:jc w:val="center"/>
        </w:trPr>
        <w:tc>
          <w:tcPr>
            <w:tcW w:w="5000" w:type="pct"/>
            <w:gridSpan w:val="13"/>
          </w:tcPr>
          <w:p w:rsidR="00BB0D29" w:rsidRPr="00BB2ADE" w:rsidRDefault="008174DC" w:rsidP="008174DC">
            <w:pPr>
              <w:autoSpaceDE w:val="0"/>
              <w:autoSpaceDN w:val="0"/>
              <w:adjustRightInd w:val="0"/>
              <w:jc w:val="both"/>
              <w:rPr>
                <w:rFonts w:ascii="Tahoma" w:hAnsi="Tahoma" w:cs="Tahoma"/>
                <w:sz w:val="22"/>
                <w:szCs w:val="22"/>
              </w:rPr>
            </w:pPr>
            <w:r w:rsidRPr="00BB0D29">
              <w:rPr>
                <w:rFonts w:ascii="Tahoma" w:hAnsi="Tahoma" w:cs="Tahoma"/>
                <w:sz w:val="22"/>
                <w:szCs w:val="22"/>
              </w:rPr>
              <w:t>CT18</w:t>
            </w:r>
            <w:r w:rsidRPr="00BB0D29">
              <w:rPr>
                <w:rFonts w:ascii="Tahoma" w:hAnsi="Tahoma" w:cs="Tahoma"/>
                <w:sz w:val="22"/>
                <w:szCs w:val="22"/>
              </w:rPr>
              <w:tab/>
              <w:t>Creatividad e iniciativa</w:t>
            </w:r>
          </w:p>
        </w:tc>
      </w:tr>
      <w:tr w:rsidR="008174DC" w:rsidRPr="00B37AFC">
        <w:trPr>
          <w:jc w:val="center"/>
        </w:trPr>
        <w:tc>
          <w:tcPr>
            <w:tcW w:w="5000" w:type="pct"/>
            <w:gridSpan w:val="13"/>
          </w:tcPr>
          <w:p w:rsidR="008174DC" w:rsidRPr="008174DC" w:rsidRDefault="008174DC" w:rsidP="00BB18AD">
            <w:pPr>
              <w:autoSpaceDE w:val="0"/>
              <w:autoSpaceDN w:val="0"/>
              <w:adjustRightInd w:val="0"/>
              <w:jc w:val="both"/>
              <w:rPr>
                <w:rFonts w:ascii="Tahoma" w:hAnsi="Tahoma" w:cs="Tahoma"/>
                <w:b/>
                <w:sz w:val="22"/>
                <w:szCs w:val="22"/>
              </w:rPr>
            </w:pPr>
            <w:r w:rsidRPr="008174DC">
              <w:rPr>
                <w:rFonts w:ascii="Tahoma" w:hAnsi="Tahoma" w:cs="Tahoma"/>
                <w:b/>
                <w:sz w:val="22"/>
                <w:szCs w:val="22"/>
              </w:rPr>
              <w:t>Competencias Específicas</w:t>
            </w:r>
          </w:p>
        </w:tc>
      </w:tr>
      <w:tr w:rsidR="00BB0D29" w:rsidRPr="00B37AFC">
        <w:trPr>
          <w:jc w:val="center"/>
        </w:trPr>
        <w:tc>
          <w:tcPr>
            <w:tcW w:w="5000" w:type="pct"/>
            <w:gridSpan w:val="13"/>
          </w:tcPr>
          <w:p w:rsidR="00BB0D29" w:rsidRPr="00BB2ADE" w:rsidRDefault="008174DC" w:rsidP="008174DC">
            <w:pPr>
              <w:autoSpaceDE w:val="0"/>
              <w:autoSpaceDN w:val="0"/>
              <w:adjustRightInd w:val="0"/>
              <w:jc w:val="both"/>
              <w:rPr>
                <w:rFonts w:ascii="Tahoma" w:hAnsi="Tahoma" w:cs="Tahoma"/>
                <w:sz w:val="22"/>
                <w:szCs w:val="22"/>
              </w:rPr>
            </w:pPr>
            <w:r w:rsidRPr="008174DC">
              <w:rPr>
                <w:rFonts w:ascii="Tahoma" w:hAnsi="Tahoma" w:cs="Tahoma"/>
                <w:sz w:val="22"/>
                <w:szCs w:val="22"/>
              </w:rPr>
              <w:t>CE17</w:t>
            </w:r>
            <w:r w:rsidRPr="008174DC">
              <w:rPr>
                <w:rFonts w:ascii="Tahoma" w:hAnsi="Tahoma" w:cs="Tahoma"/>
                <w:sz w:val="22"/>
                <w:szCs w:val="22"/>
              </w:rPr>
              <w:tab/>
              <w:t>Capacidad para conocer, comprender y utilizar los principios de la contabilidad.</w:t>
            </w:r>
          </w:p>
        </w:tc>
      </w:tr>
      <w:tr w:rsidR="00BB0D29" w:rsidRPr="00783755">
        <w:trPr>
          <w:trHeight w:val="510"/>
          <w:jc w:val="center"/>
        </w:trPr>
        <w:tc>
          <w:tcPr>
            <w:tcW w:w="5000" w:type="pct"/>
            <w:gridSpan w:val="13"/>
            <w:shd w:val="clear" w:color="auto" w:fill="CC99FF"/>
            <w:vAlign w:val="center"/>
          </w:tcPr>
          <w:p w:rsidR="00BB0D29" w:rsidRPr="00783755" w:rsidRDefault="00BB0D29" w:rsidP="00BF2458">
            <w:pPr>
              <w:jc w:val="center"/>
              <w:rPr>
                <w:rFonts w:ascii="Tahoma" w:hAnsi="Tahoma" w:cs="Tahoma"/>
                <w:b/>
                <w:sz w:val="22"/>
                <w:szCs w:val="22"/>
              </w:rPr>
            </w:pPr>
            <w:r w:rsidRPr="00783755">
              <w:rPr>
                <w:rFonts w:ascii="Tahoma" w:hAnsi="Tahoma" w:cs="Tahoma"/>
                <w:b/>
                <w:sz w:val="22"/>
                <w:szCs w:val="22"/>
              </w:rPr>
              <w:t>T</w:t>
            </w:r>
            <w:r>
              <w:rPr>
                <w:rFonts w:ascii="Tahoma" w:hAnsi="Tahoma" w:cs="Tahoma"/>
                <w:b/>
                <w:sz w:val="22"/>
                <w:szCs w:val="22"/>
              </w:rPr>
              <w:t>EMAS Y CONTENIDOS</w:t>
            </w:r>
          </w:p>
        </w:tc>
      </w:tr>
      <w:tr w:rsidR="00BB0D29" w:rsidRPr="00783755">
        <w:trPr>
          <w:trHeight w:val="340"/>
          <w:jc w:val="center"/>
        </w:trPr>
        <w:tc>
          <w:tcPr>
            <w:tcW w:w="5000" w:type="pct"/>
            <w:gridSpan w:val="13"/>
            <w:vAlign w:val="center"/>
          </w:tcPr>
          <w:p w:rsidR="00BB0D29" w:rsidRPr="00783755" w:rsidRDefault="00BB0D29" w:rsidP="00BF2458">
            <w:pPr>
              <w:jc w:val="center"/>
              <w:rPr>
                <w:rFonts w:ascii="Tahoma" w:hAnsi="Tahoma" w:cs="Tahoma"/>
                <w:b/>
                <w:sz w:val="22"/>
                <w:szCs w:val="22"/>
              </w:rPr>
            </w:pPr>
            <w:r w:rsidRPr="00783755">
              <w:rPr>
                <w:rFonts w:ascii="Tahoma" w:hAnsi="Tahoma" w:cs="Tahoma"/>
                <w:b/>
                <w:sz w:val="22"/>
                <w:szCs w:val="22"/>
              </w:rPr>
              <w:t>Breve descripción del contenido</w:t>
            </w:r>
          </w:p>
        </w:tc>
      </w:tr>
      <w:tr w:rsidR="00BB0D29" w:rsidRPr="00783755">
        <w:trPr>
          <w:trHeight w:val="340"/>
          <w:jc w:val="center"/>
        </w:trPr>
        <w:tc>
          <w:tcPr>
            <w:tcW w:w="5000" w:type="pct"/>
            <w:gridSpan w:val="13"/>
            <w:vAlign w:val="center"/>
          </w:tcPr>
          <w:p w:rsidR="00BB0D29" w:rsidRDefault="00BB0D29" w:rsidP="00BF2458">
            <w:pPr>
              <w:jc w:val="center"/>
              <w:rPr>
                <w:rFonts w:ascii="Tahoma" w:hAnsi="Tahoma" w:cs="Tahoma"/>
                <w:b/>
                <w:sz w:val="22"/>
                <w:szCs w:val="22"/>
              </w:rPr>
            </w:pPr>
          </w:p>
          <w:p w:rsidR="00BB0D29" w:rsidRDefault="00BB0D29" w:rsidP="00AE02D6">
            <w:pPr>
              <w:autoSpaceDE w:val="0"/>
              <w:autoSpaceDN w:val="0"/>
              <w:adjustRightInd w:val="0"/>
              <w:jc w:val="both"/>
              <w:rPr>
                <w:rFonts w:ascii="Tahoma" w:hAnsi="Tahoma" w:cs="Tahoma"/>
                <w:sz w:val="22"/>
                <w:szCs w:val="22"/>
              </w:rPr>
            </w:pPr>
            <w:smartTag w:uri="urn:schemas-microsoft-com:office:smarttags" w:element="PersonName">
              <w:smartTagPr>
                <w:attr w:name="ProductID" w:val="la Contabilidad"/>
              </w:smartTagPr>
              <w:r w:rsidRPr="00AE02D6">
                <w:rPr>
                  <w:rFonts w:ascii="Tahoma" w:hAnsi="Tahoma" w:cs="Tahoma"/>
                  <w:sz w:val="22"/>
                  <w:szCs w:val="22"/>
                </w:rPr>
                <w:t>La Contabilidad</w:t>
              </w:r>
            </w:smartTag>
            <w:r w:rsidRPr="00AE02D6">
              <w:rPr>
                <w:rFonts w:ascii="Tahoma" w:hAnsi="Tahoma" w:cs="Tahoma"/>
                <w:sz w:val="22"/>
                <w:szCs w:val="22"/>
              </w:rPr>
              <w:t xml:space="preserve"> de Costes y de Gestión constituye un instrumento esencial para el control de los principales elementos que intervienen en la obtención de los productos y servicios de la empresa, y de las actividades necesarias para ponerlos a disposición de los clientes, contribuyendo de esta forma a mejorar la competitividad de las organizaciones y asegurar su supervivencia y desarrollo. </w:t>
            </w:r>
          </w:p>
          <w:p w:rsidR="00BB0D29" w:rsidRDefault="00BB0D29" w:rsidP="00AE02D6">
            <w:pPr>
              <w:autoSpaceDE w:val="0"/>
              <w:autoSpaceDN w:val="0"/>
              <w:adjustRightInd w:val="0"/>
              <w:jc w:val="both"/>
              <w:rPr>
                <w:rFonts w:ascii="Tahoma" w:hAnsi="Tahoma" w:cs="Tahoma"/>
                <w:sz w:val="22"/>
                <w:szCs w:val="22"/>
              </w:rPr>
            </w:pPr>
            <w:r>
              <w:rPr>
                <w:rFonts w:ascii="Tahoma" w:hAnsi="Tahoma" w:cs="Tahoma"/>
                <w:sz w:val="22"/>
                <w:szCs w:val="22"/>
              </w:rPr>
              <w:t xml:space="preserve">En concreto, </w:t>
            </w:r>
            <w:smartTag w:uri="urn:schemas-microsoft-com:office:smarttags" w:element="PersonName">
              <w:smartTagPr>
                <w:attr w:name="ProductID" w:val="la Contabilidad"/>
              </w:smartTagPr>
              <w:r>
                <w:rPr>
                  <w:rFonts w:ascii="Tahoma" w:hAnsi="Tahoma" w:cs="Tahoma"/>
                  <w:sz w:val="22"/>
                  <w:szCs w:val="22"/>
                </w:rPr>
                <w:t>la Contabilidad</w:t>
              </w:r>
            </w:smartTag>
            <w:r>
              <w:rPr>
                <w:rFonts w:ascii="Tahoma" w:hAnsi="Tahoma" w:cs="Tahoma"/>
                <w:sz w:val="22"/>
                <w:szCs w:val="22"/>
              </w:rPr>
              <w:t xml:space="preserve"> de Costes supone una herramienta fundamental para determinar el coste de obtención de dichos productos y servicios y ponerlo a disposición de los encargados de la toma de decisiones en la empresa.</w:t>
            </w:r>
          </w:p>
          <w:p w:rsidR="00BB0D29" w:rsidRPr="00783755" w:rsidRDefault="00BB0D29" w:rsidP="00505797">
            <w:pPr>
              <w:autoSpaceDE w:val="0"/>
              <w:autoSpaceDN w:val="0"/>
              <w:adjustRightInd w:val="0"/>
              <w:jc w:val="both"/>
              <w:rPr>
                <w:rFonts w:ascii="Tahoma" w:hAnsi="Tahoma" w:cs="Tahoma"/>
                <w:b/>
                <w:sz w:val="22"/>
                <w:szCs w:val="22"/>
              </w:rPr>
            </w:pPr>
          </w:p>
        </w:tc>
      </w:tr>
      <w:tr w:rsidR="00BB0D29" w:rsidRPr="00783755">
        <w:trPr>
          <w:trHeight w:val="340"/>
          <w:jc w:val="center"/>
        </w:trPr>
        <w:tc>
          <w:tcPr>
            <w:tcW w:w="5000" w:type="pct"/>
            <w:gridSpan w:val="13"/>
            <w:vAlign w:val="center"/>
          </w:tcPr>
          <w:p w:rsidR="00BB0D29" w:rsidRPr="00783755" w:rsidRDefault="00BB0D29" w:rsidP="00BF2458">
            <w:pPr>
              <w:jc w:val="center"/>
              <w:rPr>
                <w:rFonts w:ascii="Tahoma" w:hAnsi="Tahoma" w:cs="Tahoma"/>
                <w:b/>
                <w:sz w:val="22"/>
                <w:szCs w:val="22"/>
              </w:rPr>
            </w:pPr>
            <w:r w:rsidRPr="00783755">
              <w:rPr>
                <w:rFonts w:ascii="Tahoma" w:hAnsi="Tahoma" w:cs="Tahoma"/>
                <w:b/>
                <w:sz w:val="22"/>
                <w:szCs w:val="22"/>
              </w:rPr>
              <w:t>Temario de la asignatura</w:t>
            </w:r>
          </w:p>
        </w:tc>
      </w:tr>
      <w:tr w:rsidR="00BB0D29" w:rsidRPr="00783755">
        <w:trPr>
          <w:jc w:val="center"/>
        </w:trPr>
        <w:tc>
          <w:tcPr>
            <w:tcW w:w="5000" w:type="pct"/>
            <w:gridSpan w:val="13"/>
          </w:tcPr>
          <w:p w:rsidR="00BB0D29" w:rsidRDefault="00BB0D29" w:rsidP="00935743">
            <w:pPr>
              <w:jc w:val="both"/>
              <w:rPr>
                <w:rFonts w:ascii="Tahoma" w:hAnsi="Tahoma" w:cs="Tahoma"/>
                <w:b/>
                <w:sz w:val="22"/>
                <w:szCs w:val="22"/>
                <w:lang w:val="es-ES_tradnl"/>
              </w:rPr>
            </w:pPr>
          </w:p>
          <w:p w:rsidR="00BB0D29" w:rsidRPr="00A00604" w:rsidRDefault="00BB0D29" w:rsidP="00935743">
            <w:pPr>
              <w:jc w:val="both"/>
              <w:rPr>
                <w:rFonts w:ascii="Tahoma" w:hAnsi="Tahoma" w:cs="Tahoma"/>
                <w:sz w:val="22"/>
                <w:szCs w:val="22"/>
                <w:lang w:val="es-ES_tradnl"/>
              </w:rPr>
            </w:pPr>
            <w:r>
              <w:rPr>
                <w:rFonts w:ascii="Tahoma" w:hAnsi="Tahoma" w:cs="Tahoma"/>
                <w:b/>
                <w:sz w:val="22"/>
                <w:szCs w:val="22"/>
                <w:lang w:val="es-ES_tradnl"/>
              </w:rPr>
              <w:t xml:space="preserve">TEMA 1: </w:t>
            </w:r>
            <w:smartTag w:uri="urn:schemas-microsoft-com:office:smarttags" w:element="PersonName">
              <w:smartTagPr>
                <w:attr w:name="ProductID" w:val="LA CONTABILIDAD DE"/>
              </w:smartTagPr>
              <w:r>
                <w:rPr>
                  <w:rFonts w:ascii="Tahoma" w:hAnsi="Tahoma" w:cs="Tahoma"/>
                  <w:b/>
                  <w:sz w:val="22"/>
                  <w:szCs w:val="22"/>
                  <w:lang w:val="es-ES_tradnl"/>
                </w:rPr>
                <w:t>L</w:t>
              </w:r>
              <w:r w:rsidRPr="00A00604">
                <w:rPr>
                  <w:rFonts w:ascii="Tahoma" w:hAnsi="Tahoma" w:cs="Tahoma"/>
                  <w:b/>
                  <w:sz w:val="22"/>
                  <w:szCs w:val="22"/>
                  <w:lang w:val="es-ES_tradnl"/>
                </w:rPr>
                <w:t>A CONTABILIDAD DE</w:t>
              </w:r>
            </w:smartTag>
            <w:r w:rsidRPr="00A00604">
              <w:rPr>
                <w:rFonts w:ascii="Tahoma" w:hAnsi="Tahoma" w:cs="Tahoma"/>
                <w:b/>
                <w:sz w:val="22"/>
                <w:szCs w:val="22"/>
                <w:lang w:val="es-ES_tradnl"/>
              </w:rPr>
              <w:t xml:space="preserve"> COSTES.</w:t>
            </w:r>
          </w:p>
          <w:p w:rsidR="00BB0D29" w:rsidRPr="00A00604" w:rsidRDefault="00BB0D29" w:rsidP="00935743">
            <w:pPr>
              <w:tabs>
                <w:tab w:val="left" w:pos="-1440"/>
              </w:tabs>
              <w:ind w:left="720" w:hanging="720"/>
              <w:jc w:val="both"/>
              <w:rPr>
                <w:rFonts w:ascii="Tahoma" w:hAnsi="Tahoma" w:cs="Tahoma"/>
                <w:sz w:val="22"/>
                <w:szCs w:val="22"/>
                <w:lang w:val="es-ES_tradnl"/>
              </w:rPr>
            </w:pPr>
            <w:r w:rsidRPr="00A00604">
              <w:rPr>
                <w:rFonts w:ascii="Tahoma" w:hAnsi="Tahoma" w:cs="Tahoma"/>
                <w:sz w:val="22"/>
                <w:szCs w:val="22"/>
                <w:lang w:val="es-ES_tradnl"/>
              </w:rPr>
              <w:t xml:space="preserve">1.1 </w:t>
            </w:r>
            <w:r w:rsidRPr="00A00604">
              <w:rPr>
                <w:rFonts w:ascii="Tahoma" w:hAnsi="Tahoma" w:cs="Tahoma"/>
                <w:sz w:val="22"/>
                <w:szCs w:val="22"/>
                <w:lang w:val="es-ES_tradnl"/>
              </w:rPr>
              <w:tab/>
              <w:t>La actividad productiva de la empresa.</w:t>
            </w:r>
          </w:p>
          <w:p w:rsidR="00BB0D29" w:rsidRPr="00A00604" w:rsidRDefault="00BB0D29" w:rsidP="00935743">
            <w:pPr>
              <w:tabs>
                <w:tab w:val="left" w:pos="-1440"/>
              </w:tabs>
              <w:ind w:left="720" w:hanging="720"/>
              <w:jc w:val="both"/>
              <w:rPr>
                <w:rFonts w:ascii="Tahoma" w:hAnsi="Tahoma" w:cs="Tahoma"/>
                <w:sz w:val="22"/>
                <w:szCs w:val="22"/>
                <w:lang w:val="es-ES_tradnl"/>
              </w:rPr>
            </w:pPr>
            <w:r w:rsidRPr="00A00604">
              <w:rPr>
                <w:rFonts w:ascii="Tahoma" w:hAnsi="Tahoma" w:cs="Tahoma"/>
                <w:sz w:val="22"/>
                <w:szCs w:val="22"/>
                <w:lang w:val="es-ES_tradnl"/>
              </w:rPr>
              <w:t>1.2</w:t>
            </w:r>
            <w:r w:rsidRPr="00A00604">
              <w:rPr>
                <w:rFonts w:ascii="Tahoma" w:hAnsi="Tahoma" w:cs="Tahoma"/>
                <w:sz w:val="22"/>
                <w:szCs w:val="22"/>
                <w:lang w:val="es-ES_tradnl"/>
              </w:rPr>
              <w:tab/>
              <w:t xml:space="preserve">Evolución de </w:t>
            </w:r>
            <w:smartTag w:uri="urn:schemas-microsoft-com:office:smarttags" w:element="PersonName">
              <w:smartTagPr>
                <w:attr w:name="ProductID" w:val="la Contabilidad"/>
              </w:smartTagPr>
              <w:r w:rsidRPr="00A00604">
                <w:rPr>
                  <w:rFonts w:ascii="Tahoma" w:hAnsi="Tahoma" w:cs="Tahoma"/>
                  <w:sz w:val="22"/>
                  <w:szCs w:val="22"/>
                  <w:lang w:val="es-ES_tradnl"/>
                </w:rPr>
                <w:t>la Contabilidad</w:t>
              </w:r>
            </w:smartTag>
            <w:r w:rsidRPr="00A00604">
              <w:rPr>
                <w:rFonts w:ascii="Tahoma" w:hAnsi="Tahoma" w:cs="Tahoma"/>
                <w:sz w:val="22"/>
                <w:szCs w:val="22"/>
                <w:lang w:val="es-ES_tradnl"/>
              </w:rPr>
              <w:t xml:space="preserve"> de Costes.</w:t>
            </w:r>
          </w:p>
          <w:p w:rsidR="00BB0D29" w:rsidRPr="00A00604" w:rsidRDefault="00BB0D29" w:rsidP="00935743">
            <w:pPr>
              <w:tabs>
                <w:tab w:val="left" w:pos="-1440"/>
              </w:tabs>
              <w:ind w:left="720" w:hanging="720"/>
              <w:jc w:val="both"/>
              <w:rPr>
                <w:rFonts w:ascii="Tahoma" w:hAnsi="Tahoma" w:cs="Tahoma"/>
                <w:sz w:val="22"/>
                <w:szCs w:val="22"/>
                <w:lang w:val="es-ES_tradnl"/>
              </w:rPr>
            </w:pPr>
            <w:r w:rsidRPr="00A00604">
              <w:rPr>
                <w:rFonts w:ascii="Tahoma" w:hAnsi="Tahoma" w:cs="Tahoma"/>
                <w:sz w:val="22"/>
                <w:szCs w:val="22"/>
                <w:lang w:val="es-ES_tradnl"/>
              </w:rPr>
              <w:t>1.3</w:t>
            </w:r>
            <w:r w:rsidRPr="00A00604">
              <w:rPr>
                <w:rFonts w:ascii="Tahoma" w:hAnsi="Tahoma" w:cs="Tahoma"/>
                <w:sz w:val="22"/>
                <w:szCs w:val="22"/>
                <w:lang w:val="es-ES_tradnl"/>
              </w:rPr>
              <w:tab/>
              <w:t xml:space="preserve">La situación actual y perspectivas de </w:t>
            </w:r>
            <w:smartTag w:uri="urn:schemas-microsoft-com:office:smarttags" w:element="PersonName">
              <w:smartTagPr>
                <w:attr w:name="ProductID" w:val="la Contabilidad"/>
              </w:smartTagPr>
              <w:r w:rsidRPr="00A00604">
                <w:rPr>
                  <w:rFonts w:ascii="Tahoma" w:hAnsi="Tahoma" w:cs="Tahoma"/>
                  <w:sz w:val="22"/>
                  <w:szCs w:val="22"/>
                  <w:lang w:val="es-ES_tradnl"/>
                </w:rPr>
                <w:t>la Contabilidad</w:t>
              </w:r>
            </w:smartTag>
            <w:r w:rsidRPr="00A00604">
              <w:rPr>
                <w:rFonts w:ascii="Tahoma" w:hAnsi="Tahoma" w:cs="Tahoma"/>
                <w:sz w:val="22"/>
                <w:szCs w:val="22"/>
                <w:lang w:val="es-ES_tradnl"/>
              </w:rPr>
              <w:t xml:space="preserve"> de Costes.</w:t>
            </w:r>
          </w:p>
          <w:p w:rsidR="00BB0D29" w:rsidRDefault="00BB0D29" w:rsidP="00935743">
            <w:pPr>
              <w:tabs>
                <w:tab w:val="left" w:pos="-1440"/>
              </w:tabs>
              <w:ind w:left="720" w:hanging="720"/>
              <w:jc w:val="both"/>
              <w:rPr>
                <w:rFonts w:ascii="Tahoma" w:hAnsi="Tahoma" w:cs="Tahoma"/>
                <w:sz w:val="22"/>
                <w:szCs w:val="22"/>
                <w:lang w:val="es-ES_tradnl"/>
              </w:rPr>
            </w:pPr>
            <w:r w:rsidRPr="00A00604">
              <w:rPr>
                <w:rFonts w:ascii="Tahoma" w:hAnsi="Tahoma" w:cs="Tahoma"/>
                <w:sz w:val="22"/>
                <w:szCs w:val="22"/>
                <w:lang w:val="es-ES_tradnl"/>
              </w:rPr>
              <w:t>1.4</w:t>
            </w:r>
            <w:r w:rsidRPr="00A00604">
              <w:rPr>
                <w:rFonts w:ascii="Tahoma" w:hAnsi="Tahoma" w:cs="Tahoma"/>
                <w:sz w:val="22"/>
                <w:szCs w:val="22"/>
                <w:lang w:val="es-ES_tradnl"/>
              </w:rPr>
              <w:tab/>
              <w:t xml:space="preserve">Objetivos de </w:t>
            </w:r>
            <w:smartTag w:uri="urn:schemas-microsoft-com:office:smarttags" w:element="PersonName">
              <w:smartTagPr>
                <w:attr w:name="ProductID" w:val="la Contabilidad"/>
              </w:smartTagPr>
              <w:r w:rsidRPr="00A00604">
                <w:rPr>
                  <w:rFonts w:ascii="Tahoma" w:hAnsi="Tahoma" w:cs="Tahoma"/>
                  <w:sz w:val="22"/>
                  <w:szCs w:val="22"/>
                  <w:lang w:val="es-ES_tradnl"/>
                </w:rPr>
                <w:t>la Contabilidad</w:t>
              </w:r>
            </w:smartTag>
            <w:r w:rsidRPr="00A00604">
              <w:rPr>
                <w:rFonts w:ascii="Tahoma" w:hAnsi="Tahoma" w:cs="Tahoma"/>
                <w:sz w:val="22"/>
                <w:szCs w:val="22"/>
                <w:lang w:val="es-ES_tradnl"/>
              </w:rPr>
              <w:t xml:space="preserve"> de Costes.</w:t>
            </w:r>
          </w:p>
          <w:p w:rsidR="00BB0D29" w:rsidRPr="006A46F9" w:rsidRDefault="00BB0D29" w:rsidP="006A46F9">
            <w:pPr>
              <w:tabs>
                <w:tab w:val="left" w:pos="-1440"/>
              </w:tabs>
              <w:jc w:val="both"/>
              <w:rPr>
                <w:rFonts w:ascii="Tahoma" w:hAnsi="Tahoma" w:cs="Tahoma"/>
                <w:sz w:val="22"/>
                <w:szCs w:val="22"/>
                <w:lang w:val="es-ES_tradnl"/>
              </w:rPr>
            </w:pPr>
            <w:r w:rsidRPr="002D477D">
              <w:rPr>
                <w:rFonts w:ascii="Tahoma" w:hAnsi="Tahoma" w:cs="Tahoma"/>
                <w:sz w:val="22"/>
                <w:szCs w:val="22"/>
                <w:lang w:val="es-ES_tradnl"/>
              </w:rPr>
              <w:t>1.5</w:t>
            </w:r>
            <w:r w:rsidRPr="002D477D">
              <w:rPr>
                <w:rFonts w:ascii="Tahoma" w:hAnsi="Tahoma" w:cs="Tahoma"/>
                <w:sz w:val="22"/>
                <w:szCs w:val="22"/>
                <w:lang w:val="es-ES_tradnl"/>
              </w:rPr>
              <w:tab/>
              <w:t xml:space="preserve">Definición de </w:t>
            </w:r>
            <w:smartTag w:uri="urn:schemas-microsoft-com:office:smarttags" w:element="PersonName">
              <w:smartTagPr>
                <w:attr w:name="ProductID" w:val="la Contabilidad"/>
              </w:smartTagPr>
              <w:r w:rsidRPr="006A46F9">
                <w:rPr>
                  <w:rFonts w:ascii="Tahoma" w:hAnsi="Tahoma" w:cs="Tahoma"/>
                  <w:sz w:val="22"/>
                  <w:szCs w:val="22"/>
                  <w:lang w:val="es-ES_tradnl"/>
                </w:rPr>
                <w:t>la Contabilidad</w:t>
              </w:r>
            </w:smartTag>
            <w:r w:rsidRPr="006A46F9">
              <w:rPr>
                <w:rFonts w:ascii="Tahoma" w:hAnsi="Tahoma" w:cs="Tahoma"/>
                <w:sz w:val="22"/>
                <w:szCs w:val="22"/>
                <w:lang w:val="es-ES_tradnl"/>
              </w:rPr>
              <w:t xml:space="preserve"> de Costes.</w:t>
            </w:r>
          </w:p>
          <w:p w:rsidR="00BB0D29" w:rsidRPr="006A46F9" w:rsidRDefault="00BB0D29" w:rsidP="006A46F9">
            <w:pPr>
              <w:numPr>
                <w:ilvl w:val="1"/>
                <w:numId w:val="8"/>
              </w:numPr>
              <w:tabs>
                <w:tab w:val="left" w:pos="-1440"/>
              </w:tabs>
              <w:jc w:val="both"/>
              <w:rPr>
                <w:rFonts w:ascii="Tahoma" w:hAnsi="Tahoma" w:cs="Tahoma"/>
                <w:sz w:val="22"/>
                <w:szCs w:val="22"/>
                <w:lang w:val="es-ES_tradnl"/>
              </w:rPr>
            </w:pPr>
            <w:r w:rsidRPr="006A46F9">
              <w:rPr>
                <w:rFonts w:ascii="Tahoma" w:hAnsi="Tahoma" w:cs="Tahoma"/>
                <w:sz w:val="22"/>
                <w:szCs w:val="22"/>
                <w:lang w:val="es-ES_tradnl"/>
              </w:rPr>
              <w:t xml:space="preserve">Rasgos diferenciadores de </w:t>
            </w:r>
            <w:smartTag w:uri="urn:schemas-microsoft-com:office:smarttags" w:element="PersonName">
              <w:smartTagPr>
                <w:attr w:name="ProductID" w:val="la Contabilidad"/>
              </w:smartTagPr>
              <w:r w:rsidRPr="006A46F9">
                <w:rPr>
                  <w:rFonts w:ascii="Tahoma" w:hAnsi="Tahoma" w:cs="Tahoma"/>
                  <w:sz w:val="22"/>
                  <w:szCs w:val="22"/>
                  <w:lang w:val="es-ES_tradnl"/>
                </w:rPr>
                <w:t>la Contabilidad</w:t>
              </w:r>
            </w:smartTag>
            <w:r w:rsidRPr="006A46F9">
              <w:rPr>
                <w:rFonts w:ascii="Tahoma" w:hAnsi="Tahoma" w:cs="Tahoma"/>
                <w:sz w:val="22"/>
                <w:szCs w:val="22"/>
                <w:lang w:val="es-ES_tradnl"/>
              </w:rPr>
              <w:t xml:space="preserve"> de Costes y </w:t>
            </w:r>
            <w:smartTag w:uri="urn:schemas-microsoft-com:office:smarttags" w:element="PersonName">
              <w:smartTagPr>
                <w:attr w:name="ProductID" w:val="la Contabilidad Financiera."/>
              </w:smartTagPr>
              <w:r w:rsidRPr="006A46F9">
                <w:rPr>
                  <w:rFonts w:ascii="Tahoma" w:hAnsi="Tahoma" w:cs="Tahoma"/>
                  <w:sz w:val="22"/>
                  <w:szCs w:val="22"/>
                  <w:lang w:val="es-ES_tradnl"/>
                </w:rPr>
                <w:t>la Contabilidad Financiera.</w:t>
              </w:r>
            </w:smartTag>
          </w:p>
          <w:p w:rsidR="00BB0D29" w:rsidRDefault="00BB0D29" w:rsidP="00FA2EED">
            <w:pPr>
              <w:keepLines/>
              <w:numPr>
                <w:ilvl w:val="1"/>
                <w:numId w:val="8"/>
              </w:numPr>
              <w:spacing w:line="360" w:lineRule="auto"/>
              <w:rPr>
                <w:rFonts w:ascii="Tahoma" w:hAnsi="Tahoma" w:cs="Tahoma"/>
                <w:sz w:val="22"/>
                <w:szCs w:val="22"/>
                <w:lang w:val="es-ES_tradnl"/>
              </w:rPr>
            </w:pPr>
            <w:r w:rsidRPr="006A46F9">
              <w:rPr>
                <w:rFonts w:ascii="Tahoma" w:hAnsi="Tahoma" w:cs="Tahoma"/>
                <w:sz w:val="22"/>
                <w:szCs w:val="22"/>
                <w:lang w:val="es-ES_tradnl"/>
              </w:rPr>
              <w:t xml:space="preserve">La Contabilidad de Costes y </w:t>
            </w:r>
            <w:smartTag w:uri="urn:schemas-microsoft-com:office:smarttags" w:element="PersonName">
              <w:smartTagPr>
                <w:attr w:name="ProductID" w:val="la Contabilidad"/>
              </w:smartTagPr>
              <w:r w:rsidRPr="006A46F9">
                <w:rPr>
                  <w:rFonts w:ascii="Tahoma" w:hAnsi="Tahoma" w:cs="Tahoma"/>
                  <w:sz w:val="22"/>
                  <w:szCs w:val="22"/>
                  <w:lang w:val="es-ES_tradnl"/>
                </w:rPr>
                <w:t>la Contabilidad</w:t>
              </w:r>
            </w:smartTag>
            <w:r w:rsidRPr="006A46F9">
              <w:rPr>
                <w:rFonts w:ascii="Tahoma" w:hAnsi="Tahoma" w:cs="Tahoma"/>
                <w:sz w:val="22"/>
                <w:szCs w:val="22"/>
                <w:lang w:val="es-ES_tradnl"/>
              </w:rPr>
              <w:t xml:space="preserve"> de Gestión.</w:t>
            </w:r>
          </w:p>
          <w:p w:rsidR="00BB0D29" w:rsidRDefault="00D16ADB" w:rsidP="00FA2EED">
            <w:pPr>
              <w:keepLines/>
              <w:spacing w:line="360" w:lineRule="auto"/>
              <w:rPr>
                <w:rFonts w:ascii="Tahoma" w:hAnsi="Tahoma" w:cs="Tahoma"/>
                <w:sz w:val="22"/>
                <w:szCs w:val="22"/>
                <w:lang w:val="es-ES_tradnl"/>
              </w:rPr>
            </w:pPr>
            <w:r w:rsidRPr="00D16ADB">
              <w:rPr>
                <w:rFonts w:ascii="Tahoma" w:hAnsi="Tahoma" w:cs="Tahoma"/>
                <w:b/>
                <w:sz w:val="22"/>
                <w:szCs w:val="22"/>
                <w:lang w:val="es-ES_tradnl"/>
              </w:rPr>
              <w:t>Metodología</w:t>
            </w:r>
            <w:r>
              <w:rPr>
                <w:rFonts w:ascii="Tahoma" w:hAnsi="Tahoma" w:cs="Tahoma"/>
                <w:sz w:val="22"/>
                <w:szCs w:val="22"/>
                <w:lang w:val="es-ES_tradnl"/>
              </w:rPr>
              <w:t xml:space="preserve">: Explicación en grupo grande (herramienta de ayuda ocasional “Microsoft PowerPoint”). Estudio individual del alumno. Desarrollo de actividades formativas en equipo en el aula. </w:t>
            </w:r>
          </w:p>
          <w:p w:rsidR="00BB0D29" w:rsidRPr="00A00604" w:rsidRDefault="00BB0D29" w:rsidP="00935743">
            <w:pPr>
              <w:jc w:val="both"/>
              <w:rPr>
                <w:rFonts w:ascii="Tahoma" w:hAnsi="Tahoma" w:cs="Tahoma"/>
                <w:sz w:val="22"/>
                <w:szCs w:val="22"/>
                <w:lang w:val="es-ES_tradnl"/>
              </w:rPr>
            </w:pPr>
            <w:r w:rsidRPr="00A00604">
              <w:rPr>
                <w:rFonts w:ascii="Tahoma" w:hAnsi="Tahoma" w:cs="Tahoma"/>
                <w:b/>
                <w:sz w:val="22"/>
                <w:szCs w:val="22"/>
                <w:lang w:val="es-ES_tradnl"/>
              </w:rPr>
              <w:t>TEMA 2: ASPECTOS FUNDAMENTALES DE LA CONTABILIDAD DE COSTES.</w:t>
            </w:r>
          </w:p>
          <w:p w:rsidR="00BB0D29" w:rsidRPr="00A00604" w:rsidRDefault="00BB0D29" w:rsidP="00935743">
            <w:pPr>
              <w:tabs>
                <w:tab w:val="left" w:pos="-1440"/>
              </w:tabs>
              <w:ind w:left="720" w:hanging="720"/>
              <w:jc w:val="both"/>
              <w:rPr>
                <w:rFonts w:ascii="Tahoma" w:hAnsi="Tahoma" w:cs="Tahoma"/>
                <w:sz w:val="22"/>
                <w:szCs w:val="22"/>
                <w:lang w:val="es-ES_tradnl"/>
              </w:rPr>
            </w:pPr>
            <w:r w:rsidRPr="00A00604">
              <w:rPr>
                <w:rFonts w:ascii="Tahoma" w:hAnsi="Tahoma" w:cs="Tahoma"/>
                <w:sz w:val="22"/>
                <w:szCs w:val="22"/>
                <w:lang w:val="es-ES_tradnl"/>
              </w:rPr>
              <w:t>2.1</w:t>
            </w:r>
            <w:r w:rsidRPr="00A00604">
              <w:rPr>
                <w:rFonts w:ascii="Tahoma" w:hAnsi="Tahoma" w:cs="Tahoma"/>
                <w:sz w:val="22"/>
                <w:szCs w:val="22"/>
                <w:lang w:val="es-ES_tradnl"/>
              </w:rPr>
              <w:tab/>
              <w:t xml:space="preserve">El concepto de coste. Costes y gastos. </w:t>
            </w:r>
          </w:p>
          <w:p w:rsidR="00BB0D29" w:rsidRPr="002C6C76" w:rsidRDefault="00BB0D29" w:rsidP="00935743">
            <w:pPr>
              <w:tabs>
                <w:tab w:val="left" w:pos="-1440"/>
              </w:tabs>
              <w:ind w:left="720" w:hanging="720"/>
              <w:jc w:val="both"/>
              <w:rPr>
                <w:rFonts w:ascii="Tahoma" w:hAnsi="Tahoma" w:cs="Tahoma"/>
                <w:sz w:val="22"/>
                <w:szCs w:val="22"/>
                <w:lang w:val="es-ES_tradnl"/>
              </w:rPr>
            </w:pPr>
            <w:r w:rsidRPr="00A00604">
              <w:rPr>
                <w:rFonts w:ascii="Tahoma" w:hAnsi="Tahoma" w:cs="Tahoma"/>
                <w:sz w:val="22"/>
                <w:szCs w:val="22"/>
                <w:lang w:val="es-ES_tradnl"/>
              </w:rPr>
              <w:t>2.2</w:t>
            </w:r>
            <w:r w:rsidRPr="00A00604">
              <w:rPr>
                <w:rFonts w:ascii="Tahoma" w:hAnsi="Tahoma" w:cs="Tahoma"/>
                <w:sz w:val="22"/>
                <w:szCs w:val="22"/>
                <w:lang w:val="es-ES_tradnl"/>
              </w:rPr>
              <w:tab/>
            </w:r>
            <w:r w:rsidRPr="002C6C76">
              <w:rPr>
                <w:rFonts w:ascii="Tahoma" w:hAnsi="Tahoma" w:cs="Tahoma"/>
                <w:sz w:val="22"/>
                <w:szCs w:val="22"/>
                <w:lang w:val="es-ES_tradnl"/>
              </w:rPr>
              <w:t>Clasificación de los costes.</w:t>
            </w:r>
          </w:p>
          <w:p w:rsidR="00BB0D29" w:rsidRPr="002C6C76" w:rsidRDefault="00BB0D29" w:rsidP="00935743">
            <w:pPr>
              <w:tabs>
                <w:tab w:val="left" w:pos="-1440"/>
              </w:tabs>
              <w:ind w:left="720" w:hanging="720"/>
              <w:jc w:val="both"/>
              <w:rPr>
                <w:rFonts w:ascii="Tahoma" w:hAnsi="Tahoma" w:cs="Tahoma"/>
                <w:sz w:val="22"/>
                <w:szCs w:val="22"/>
                <w:lang w:val="es-ES_tradnl"/>
              </w:rPr>
            </w:pPr>
            <w:r w:rsidRPr="002C6C76">
              <w:rPr>
                <w:rFonts w:ascii="Tahoma" w:hAnsi="Tahoma" w:cs="Tahoma"/>
                <w:sz w:val="22"/>
                <w:szCs w:val="22"/>
                <w:lang w:val="es-ES_tradnl"/>
              </w:rPr>
              <w:t>2.3</w:t>
            </w:r>
            <w:r w:rsidRPr="002C6C76">
              <w:rPr>
                <w:rFonts w:ascii="Tahoma" w:hAnsi="Tahoma" w:cs="Tahoma"/>
                <w:sz w:val="22"/>
                <w:szCs w:val="22"/>
                <w:lang w:val="es-ES_tradnl"/>
              </w:rPr>
              <w:tab/>
              <w:t>La correspondencia de los costes con los ingresos: el resultado interno.</w:t>
            </w:r>
          </w:p>
          <w:p w:rsidR="00BB0D29" w:rsidRPr="002C6C76" w:rsidRDefault="00BB0D29" w:rsidP="00935743">
            <w:pPr>
              <w:tabs>
                <w:tab w:val="left" w:pos="-1440"/>
              </w:tabs>
              <w:ind w:left="720" w:hanging="720"/>
              <w:jc w:val="both"/>
              <w:rPr>
                <w:rFonts w:ascii="Tahoma" w:hAnsi="Tahoma" w:cs="Tahoma"/>
                <w:sz w:val="22"/>
                <w:szCs w:val="22"/>
                <w:lang w:val="es-ES_tradnl"/>
              </w:rPr>
            </w:pPr>
            <w:r w:rsidRPr="002C6C76">
              <w:rPr>
                <w:rFonts w:ascii="Tahoma" w:hAnsi="Tahoma" w:cs="Tahoma"/>
                <w:sz w:val="22"/>
                <w:szCs w:val="22"/>
                <w:lang w:val="es-ES_tradnl"/>
              </w:rPr>
              <w:t>2.4</w:t>
            </w:r>
            <w:r w:rsidRPr="002C6C76">
              <w:rPr>
                <w:rFonts w:ascii="Tahoma" w:hAnsi="Tahoma" w:cs="Tahoma"/>
                <w:sz w:val="22"/>
                <w:szCs w:val="22"/>
                <w:lang w:val="es-ES_tradnl"/>
              </w:rPr>
              <w:tab/>
              <w:t>División de la empresa en centros.</w:t>
            </w:r>
          </w:p>
          <w:p w:rsidR="00BB0D29" w:rsidRPr="002C6C76" w:rsidRDefault="00BB0D29" w:rsidP="00935743">
            <w:pPr>
              <w:tabs>
                <w:tab w:val="left" w:pos="-1440"/>
              </w:tabs>
              <w:ind w:left="720" w:hanging="720"/>
              <w:jc w:val="both"/>
              <w:rPr>
                <w:rFonts w:ascii="Tahoma" w:hAnsi="Tahoma" w:cs="Tahoma"/>
                <w:sz w:val="22"/>
                <w:szCs w:val="22"/>
                <w:lang w:val="es-ES_tradnl"/>
              </w:rPr>
            </w:pPr>
            <w:r w:rsidRPr="002C6C76">
              <w:rPr>
                <w:rFonts w:ascii="Tahoma" w:hAnsi="Tahoma" w:cs="Tahoma"/>
                <w:sz w:val="22"/>
                <w:szCs w:val="22"/>
                <w:lang w:val="es-ES_tradnl"/>
              </w:rPr>
              <w:t>2.5</w:t>
            </w:r>
            <w:r w:rsidRPr="002C6C76">
              <w:rPr>
                <w:rFonts w:ascii="Tahoma" w:hAnsi="Tahoma" w:cs="Tahoma"/>
                <w:sz w:val="22"/>
                <w:szCs w:val="22"/>
                <w:lang w:val="es-ES_tradnl"/>
              </w:rPr>
              <w:tab/>
              <w:t>Las actividades de la empresa.</w:t>
            </w:r>
          </w:p>
          <w:p w:rsidR="00BB0D29" w:rsidRPr="002C6C76" w:rsidRDefault="00BB0D29" w:rsidP="00935743">
            <w:pPr>
              <w:tabs>
                <w:tab w:val="left" w:pos="-1440"/>
              </w:tabs>
              <w:ind w:left="720" w:hanging="720"/>
              <w:jc w:val="both"/>
              <w:rPr>
                <w:rFonts w:ascii="Tahoma" w:hAnsi="Tahoma" w:cs="Tahoma"/>
                <w:sz w:val="22"/>
                <w:szCs w:val="22"/>
                <w:lang w:val="es-ES_tradnl"/>
              </w:rPr>
            </w:pPr>
            <w:r w:rsidRPr="002C6C76">
              <w:rPr>
                <w:rFonts w:ascii="Tahoma" w:hAnsi="Tahoma" w:cs="Tahoma"/>
                <w:sz w:val="22"/>
                <w:szCs w:val="22"/>
                <w:lang w:val="es-ES_tradnl"/>
              </w:rPr>
              <w:t>2.6</w:t>
            </w:r>
            <w:r w:rsidRPr="002C6C76">
              <w:rPr>
                <w:rFonts w:ascii="Tahoma" w:hAnsi="Tahoma" w:cs="Tahoma"/>
                <w:sz w:val="22"/>
                <w:szCs w:val="22"/>
                <w:lang w:val="es-ES_tradnl"/>
              </w:rPr>
              <w:tab/>
              <w:t>Monismo y dualismo contables.</w:t>
            </w:r>
          </w:p>
          <w:p w:rsidR="00BB0D29" w:rsidRDefault="00BB0D29" w:rsidP="00935743">
            <w:pPr>
              <w:tabs>
                <w:tab w:val="left" w:pos="639"/>
              </w:tabs>
              <w:jc w:val="both"/>
              <w:rPr>
                <w:rFonts w:ascii="Verdana" w:hAnsi="Verdana"/>
                <w:sz w:val="22"/>
                <w:szCs w:val="22"/>
                <w:lang w:val="es-ES_tradnl"/>
              </w:rPr>
            </w:pPr>
            <w:r w:rsidRPr="002C6C76">
              <w:rPr>
                <w:rFonts w:ascii="Tahoma" w:hAnsi="Tahoma" w:cs="Tahoma"/>
                <w:sz w:val="22"/>
                <w:szCs w:val="22"/>
                <w:lang w:val="es-ES_tradnl"/>
              </w:rPr>
              <w:t>2.7</w:t>
            </w:r>
            <w:r w:rsidRPr="002C6C76">
              <w:rPr>
                <w:rFonts w:ascii="Tahoma" w:hAnsi="Tahoma" w:cs="Tahoma"/>
                <w:sz w:val="22"/>
                <w:szCs w:val="22"/>
                <w:lang w:val="es-ES_tradnl"/>
              </w:rPr>
              <w:tab/>
            </w:r>
            <w:r w:rsidRPr="002C6C76">
              <w:rPr>
                <w:rFonts w:ascii="Tahoma" w:hAnsi="Tahoma" w:cs="Tahoma"/>
                <w:sz w:val="22"/>
                <w:szCs w:val="22"/>
                <w:lang w:val="es-ES_tradnl"/>
              </w:rPr>
              <w:tab/>
              <w:t>Modelos para la determinación de los costes</w:t>
            </w:r>
            <w:r>
              <w:rPr>
                <w:rFonts w:ascii="Tahoma" w:hAnsi="Tahoma" w:cs="Tahoma"/>
                <w:sz w:val="22"/>
                <w:szCs w:val="22"/>
                <w:lang w:val="es-ES_tradnl"/>
              </w:rPr>
              <w:t>.</w:t>
            </w:r>
          </w:p>
          <w:p w:rsidR="00BB0D29" w:rsidRPr="002C6C76" w:rsidRDefault="00BB0D29" w:rsidP="00935743">
            <w:pPr>
              <w:tabs>
                <w:tab w:val="left" w:pos="1080"/>
              </w:tabs>
              <w:ind w:left="639" w:hanging="279"/>
              <w:jc w:val="both"/>
              <w:rPr>
                <w:rFonts w:ascii="Tahoma" w:hAnsi="Tahoma" w:cs="Tahoma"/>
                <w:sz w:val="22"/>
                <w:szCs w:val="22"/>
                <w:lang w:val="es-ES_tradnl"/>
              </w:rPr>
            </w:pPr>
            <w:r>
              <w:rPr>
                <w:rFonts w:ascii="Tahoma" w:hAnsi="Tahoma" w:cs="Tahoma"/>
                <w:sz w:val="22"/>
                <w:szCs w:val="22"/>
                <w:lang w:val="es-ES_tradnl"/>
              </w:rPr>
              <w:t>2.7.1</w:t>
            </w:r>
            <w:r>
              <w:rPr>
                <w:rFonts w:ascii="Tahoma" w:hAnsi="Tahoma" w:cs="Tahoma"/>
                <w:sz w:val="22"/>
                <w:szCs w:val="22"/>
                <w:lang w:val="es-ES_tradnl"/>
              </w:rPr>
              <w:tab/>
            </w:r>
            <w:r w:rsidRPr="002C6C76">
              <w:rPr>
                <w:rFonts w:ascii="Tahoma" w:hAnsi="Tahoma" w:cs="Tahoma"/>
                <w:sz w:val="22"/>
                <w:szCs w:val="22"/>
                <w:lang w:val="es-ES_tradnl"/>
              </w:rPr>
              <w:t>Modelo del co</w:t>
            </w:r>
            <w:r>
              <w:rPr>
                <w:rFonts w:ascii="Tahoma" w:hAnsi="Tahoma" w:cs="Tahoma"/>
                <w:sz w:val="22"/>
                <w:szCs w:val="22"/>
                <w:lang w:val="es-ES_tradnl"/>
              </w:rPr>
              <w:t>ste completo,</w:t>
            </w:r>
            <w:r w:rsidRPr="002C6C76">
              <w:rPr>
                <w:rFonts w:ascii="Tahoma" w:hAnsi="Tahoma" w:cs="Tahoma"/>
                <w:sz w:val="22"/>
                <w:szCs w:val="22"/>
                <w:lang w:val="es-ES_tradnl"/>
              </w:rPr>
              <w:t xml:space="preserve"> coste de absorción o "full costing".</w:t>
            </w:r>
          </w:p>
          <w:p w:rsidR="00BB0D29" w:rsidRPr="002C6C76" w:rsidRDefault="00BB0D29" w:rsidP="00935743">
            <w:pPr>
              <w:tabs>
                <w:tab w:val="left" w:pos="1080"/>
              </w:tabs>
              <w:ind w:left="639" w:hanging="279"/>
              <w:jc w:val="both"/>
              <w:rPr>
                <w:rFonts w:ascii="Tahoma" w:hAnsi="Tahoma" w:cs="Tahoma"/>
                <w:sz w:val="22"/>
                <w:szCs w:val="22"/>
                <w:lang w:val="es-ES_tradnl"/>
              </w:rPr>
            </w:pPr>
            <w:r>
              <w:rPr>
                <w:rFonts w:ascii="Tahoma" w:hAnsi="Tahoma" w:cs="Tahoma"/>
                <w:sz w:val="22"/>
                <w:szCs w:val="22"/>
                <w:lang w:val="es-ES_tradnl"/>
              </w:rPr>
              <w:t>2.7.2</w:t>
            </w:r>
            <w:r>
              <w:rPr>
                <w:rFonts w:ascii="Tahoma" w:hAnsi="Tahoma" w:cs="Tahoma"/>
                <w:sz w:val="22"/>
                <w:szCs w:val="22"/>
                <w:lang w:val="es-ES_tradnl"/>
              </w:rPr>
              <w:tab/>
            </w:r>
            <w:r w:rsidRPr="002C6C76">
              <w:rPr>
                <w:rFonts w:ascii="Tahoma" w:hAnsi="Tahoma" w:cs="Tahoma"/>
                <w:sz w:val="22"/>
                <w:szCs w:val="22"/>
                <w:lang w:val="es-ES_tradnl"/>
              </w:rPr>
              <w:t>Modelo del coste variable o "direct costing".</w:t>
            </w:r>
          </w:p>
          <w:p w:rsidR="00BB0D29" w:rsidRPr="002C6C76" w:rsidRDefault="00BB0D29" w:rsidP="00935743">
            <w:pPr>
              <w:tabs>
                <w:tab w:val="left" w:pos="1080"/>
              </w:tabs>
              <w:ind w:left="639" w:hanging="279"/>
              <w:jc w:val="both"/>
              <w:rPr>
                <w:rFonts w:ascii="Tahoma" w:hAnsi="Tahoma" w:cs="Tahoma"/>
                <w:sz w:val="22"/>
                <w:szCs w:val="22"/>
                <w:lang w:val="es-ES_tradnl"/>
              </w:rPr>
            </w:pPr>
            <w:r>
              <w:rPr>
                <w:rFonts w:ascii="Tahoma" w:hAnsi="Tahoma" w:cs="Tahoma"/>
                <w:sz w:val="22"/>
                <w:szCs w:val="22"/>
                <w:lang w:val="es-ES_tradnl"/>
              </w:rPr>
              <w:t>2.7.3</w:t>
            </w:r>
            <w:r>
              <w:rPr>
                <w:rFonts w:ascii="Tahoma" w:hAnsi="Tahoma" w:cs="Tahoma"/>
                <w:sz w:val="22"/>
                <w:szCs w:val="22"/>
                <w:lang w:val="es-ES_tradnl"/>
              </w:rPr>
              <w:tab/>
            </w:r>
            <w:r w:rsidRPr="002C6C76">
              <w:rPr>
                <w:rFonts w:ascii="Tahoma" w:hAnsi="Tahoma" w:cs="Tahoma"/>
                <w:sz w:val="22"/>
                <w:szCs w:val="22"/>
                <w:lang w:val="es-ES_tradnl"/>
              </w:rPr>
              <w:t>Modelo del coste estándar.</w:t>
            </w:r>
          </w:p>
          <w:p w:rsidR="00BB0D29" w:rsidRPr="002C6C76" w:rsidRDefault="00BB0D29" w:rsidP="00935743">
            <w:pPr>
              <w:tabs>
                <w:tab w:val="left" w:pos="1080"/>
              </w:tabs>
              <w:ind w:left="639" w:hanging="279"/>
              <w:jc w:val="both"/>
              <w:rPr>
                <w:rFonts w:ascii="Tahoma" w:hAnsi="Tahoma" w:cs="Tahoma"/>
                <w:sz w:val="22"/>
                <w:szCs w:val="22"/>
                <w:lang w:val="es-ES_tradnl"/>
              </w:rPr>
            </w:pPr>
            <w:r>
              <w:rPr>
                <w:rFonts w:ascii="Tahoma" w:hAnsi="Tahoma" w:cs="Tahoma"/>
                <w:sz w:val="22"/>
                <w:szCs w:val="22"/>
                <w:lang w:val="es-ES_tradnl"/>
              </w:rPr>
              <w:t>2.7.4</w:t>
            </w:r>
            <w:r>
              <w:rPr>
                <w:rFonts w:ascii="Tahoma" w:hAnsi="Tahoma" w:cs="Tahoma"/>
                <w:sz w:val="22"/>
                <w:szCs w:val="22"/>
                <w:lang w:val="es-ES_tradnl"/>
              </w:rPr>
              <w:tab/>
            </w:r>
            <w:r w:rsidRPr="002C6C76">
              <w:rPr>
                <w:rFonts w:ascii="Tahoma" w:hAnsi="Tahoma" w:cs="Tahoma"/>
                <w:sz w:val="22"/>
                <w:szCs w:val="22"/>
                <w:lang w:val="es-ES_tradnl"/>
              </w:rPr>
              <w:t>Modelo del coste de imputación racional.</w:t>
            </w:r>
          </w:p>
          <w:p w:rsidR="00BB0D29" w:rsidRDefault="00BB0D29" w:rsidP="00935743">
            <w:pPr>
              <w:tabs>
                <w:tab w:val="left" w:pos="1080"/>
              </w:tabs>
              <w:ind w:left="639" w:hanging="279"/>
              <w:jc w:val="both"/>
              <w:rPr>
                <w:rFonts w:ascii="Tahoma" w:hAnsi="Tahoma" w:cs="Tahoma"/>
                <w:sz w:val="22"/>
                <w:szCs w:val="22"/>
                <w:lang w:val="es-ES_tradnl"/>
              </w:rPr>
            </w:pPr>
            <w:r>
              <w:rPr>
                <w:rFonts w:ascii="Tahoma" w:hAnsi="Tahoma" w:cs="Tahoma"/>
                <w:sz w:val="22"/>
                <w:szCs w:val="22"/>
                <w:lang w:val="es-ES_tradnl"/>
              </w:rPr>
              <w:t>2.7.5</w:t>
            </w:r>
            <w:r>
              <w:rPr>
                <w:rFonts w:ascii="Tahoma" w:hAnsi="Tahoma" w:cs="Tahoma"/>
                <w:sz w:val="22"/>
                <w:szCs w:val="22"/>
                <w:lang w:val="es-ES_tradnl"/>
              </w:rPr>
              <w:tab/>
            </w:r>
            <w:r w:rsidRPr="002C6C76">
              <w:rPr>
                <w:rFonts w:ascii="Tahoma" w:hAnsi="Tahoma" w:cs="Tahoma"/>
                <w:sz w:val="22"/>
                <w:szCs w:val="22"/>
                <w:lang w:val="es-ES_tradnl"/>
              </w:rPr>
              <w:t>Modelo del coste basado en las actividades (ABC).</w:t>
            </w:r>
          </w:p>
          <w:p w:rsidR="00D16ADB" w:rsidRDefault="00D16ADB" w:rsidP="00FA2EED">
            <w:pPr>
              <w:tabs>
                <w:tab w:val="left" w:pos="1080"/>
              </w:tabs>
              <w:jc w:val="both"/>
              <w:rPr>
                <w:rFonts w:ascii="Tahoma" w:hAnsi="Tahoma" w:cs="Tahoma"/>
                <w:b/>
                <w:sz w:val="22"/>
                <w:szCs w:val="22"/>
                <w:lang w:val="es-ES_tradnl"/>
              </w:rPr>
            </w:pPr>
          </w:p>
          <w:p w:rsidR="00BB0D29" w:rsidRDefault="00D16ADB" w:rsidP="00FA2EED">
            <w:pPr>
              <w:tabs>
                <w:tab w:val="left" w:pos="1080"/>
              </w:tabs>
              <w:jc w:val="both"/>
              <w:rPr>
                <w:rFonts w:ascii="Tahoma" w:hAnsi="Tahoma" w:cs="Tahoma"/>
                <w:sz w:val="22"/>
                <w:szCs w:val="22"/>
                <w:lang w:val="es-ES_tradnl"/>
              </w:rPr>
            </w:pPr>
            <w:r w:rsidRPr="00D16ADB">
              <w:rPr>
                <w:rFonts w:ascii="Tahoma" w:hAnsi="Tahoma" w:cs="Tahoma"/>
                <w:b/>
                <w:sz w:val="22"/>
                <w:szCs w:val="22"/>
                <w:lang w:val="es-ES_tradnl"/>
              </w:rPr>
              <w:t>Metodología</w:t>
            </w:r>
            <w:r>
              <w:rPr>
                <w:rFonts w:ascii="Tahoma" w:hAnsi="Tahoma" w:cs="Tahoma"/>
                <w:sz w:val="22"/>
                <w:szCs w:val="22"/>
                <w:lang w:val="es-ES_tradnl"/>
              </w:rPr>
              <w:t xml:space="preserve">: Explicación en grupo grande (herramienta de ayuda ocasional “Microsoft PowerPoint”). Estudio individual del alumno. Desarrollo de actividades formativas en equipo en el aula. </w:t>
            </w:r>
          </w:p>
          <w:p w:rsidR="00BB0D29" w:rsidRPr="00A00604" w:rsidRDefault="00BB0D29" w:rsidP="00935743">
            <w:pPr>
              <w:tabs>
                <w:tab w:val="left" w:pos="-1440"/>
              </w:tabs>
              <w:ind w:left="720" w:hanging="720"/>
              <w:jc w:val="both"/>
              <w:rPr>
                <w:rFonts w:ascii="Tahoma" w:hAnsi="Tahoma" w:cs="Tahoma"/>
                <w:sz w:val="22"/>
                <w:szCs w:val="22"/>
                <w:lang w:val="es-ES_tradnl"/>
              </w:rPr>
            </w:pPr>
          </w:p>
          <w:p w:rsidR="00BB0D29" w:rsidRDefault="00BB0D29" w:rsidP="00935743">
            <w:pPr>
              <w:jc w:val="both"/>
              <w:rPr>
                <w:rFonts w:ascii="Tahoma" w:hAnsi="Tahoma" w:cs="Tahoma"/>
                <w:b/>
                <w:sz w:val="22"/>
                <w:szCs w:val="22"/>
                <w:lang w:val="es-ES_tradnl"/>
              </w:rPr>
            </w:pPr>
            <w:r w:rsidRPr="00A00604">
              <w:rPr>
                <w:rFonts w:ascii="Tahoma" w:hAnsi="Tahoma" w:cs="Tahoma"/>
                <w:b/>
                <w:sz w:val="22"/>
                <w:szCs w:val="22"/>
                <w:lang w:val="es-ES_tradnl"/>
              </w:rPr>
              <w:t>TEMA 3: E</w:t>
            </w:r>
            <w:r>
              <w:rPr>
                <w:rFonts w:ascii="Tahoma" w:hAnsi="Tahoma" w:cs="Tahoma"/>
                <w:b/>
                <w:sz w:val="22"/>
                <w:szCs w:val="22"/>
                <w:lang w:val="es-ES_tradnl"/>
              </w:rPr>
              <w:t>STRUCTURA DEL MODELO DE COSTES COMPLETOS</w:t>
            </w:r>
            <w:r w:rsidRPr="00A00604">
              <w:rPr>
                <w:rFonts w:ascii="Tahoma" w:hAnsi="Tahoma" w:cs="Tahoma"/>
                <w:b/>
                <w:sz w:val="22"/>
                <w:szCs w:val="22"/>
                <w:lang w:val="es-ES_tradnl"/>
              </w:rPr>
              <w:t>.</w:t>
            </w:r>
          </w:p>
          <w:p w:rsidR="00BB0D29" w:rsidRPr="00A00604" w:rsidRDefault="00BB0D29" w:rsidP="00935743">
            <w:pPr>
              <w:jc w:val="both"/>
              <w:rPr>
                <w:rFonts w:ascii="Tahoma" w:hAnsi="Tahoma" w:cs="Tahoma"/>
                <w:sz w:val="22"/>
                <w:szCs w:val="22"/>
                <w:lang w:val="es-ES_tradnl"/>
              </w:rPr>
            </w:pPr>
            <w:r w:rsidRPr="00A00604">
              <w:rPr>
                <w:rFonts w:ascii="Tahoma" w:hAnsi="Tahoma" w:cs="Tahoma"/>
                <w:sz w:val="22"/>
                <w:szCs w:val="22"/>
                <w:lang w:val="es-ES_tradnl"/>
              </w:rPr>
              <w:t>3.1</w:t>
            </w:r>
            <w:r w:rsidRPr="00A00604">
              <w:rPr>
                <w:rFonts w:ascii="Tahoma" w:hAnsi="Tahoma" w:cs="Tahoma"/>
                <w:sz w:val="22"/>
                <w:szCs w:val="22"/>
                <w:lang w:val="es-ES_tradnl"/>
              </w:rPr>
              <w:tab/>
              <w:t>La obtención de información para el cálculo de costes.</w:t>
            </w:r>
          </w:p>
          <w:p w:rsidR="00BB0D29" w:rsidRPr="00A00604" w:rsidRDefault="00BB0D29" w:rsidP="00935743">
            <w:pPr>
              <w:tabs>
                <w:tab w:val="left" w:pos="-1440"/>
                <w:tab w:val="left" w:pos="1080"/>
              </w:tabs>
              <w:ind w:left="360" w:hanging="360"/>
              <w:jc w:val="both"/>
              <w:rPr>
                <w:rFonts w:ascii="Tahoma" w:hAnsi="Tahoma" w:cs="Tahoma"/>
                <w:sz w:val="22"/>
                <w:szCs w:val="22"/>
                <w:lang w:val="es-ES_tradnl"/>
              </w:rPr>
            </w:pPr>
            <w:r w:rsidRPr="00A00604">
              <w:rPr>
                <w:rFonts w:ascii="Tahoma" w:hAnsi="Tahoma" w:cs="Tahoma"/>
                <w:sz w:val="22"/>
                <w:szCs w:val="22"/>
                <w:lang w:val="es-ES_tradnl"/>
              </w:rPr>
              <w:tab/>
              <w:t>3.3.1</w:t>
            </w:r>
            <w:r w:rsidRPr="00A00604">
              <w:rPr>
                <w:rFonts w:ascii="Tahoma" w:hAnsi="Tahoma" w:cs="Tahoma"/>
                <w:sz w:val="22"/>
                <w:szCs w:val="22"/>
                <w:lang w:val="es-ES_tradnl"/>
              </w:rPr>
              <w:tab/>
              <w:t>Concepto, finalidad y funcionamiento de las cuentas de  diferencias de incorporación.</w:t>
            </w:r>
          </w:p>
          <w:p w:rsidR="00BB0D29" w:rsidRPr="00A00604" w:rsidRDefault="00BB0D29" w:rsidP="00935743">
            <w:pPr>
              <w:tabs>
                <w:tab w:val="left" w:pos="-1440"/>
                <w:tab w:val="left" w:pos="1080"/>
              </w:tabs>
              <w:ind w:left="360" w:hanging="360"/>
              <w:jc w:val="both"/>
              <w:rPr>
                <w:rFonts w:ascii="Tahoma" w:hAnsi="Tahoma" w:cs="Tahoma"/>
                <w:sz w:val="22"/>
                <w:szCs w:val="22"/>
                <w:lang w:val="es-ES_tradnl"/>
              </w:rPr>
            </w:pPr>
            <w:r w:rsidRPr="00A00604">
              <w:rPr>
                <w:rFonts w:ascii="Tahoma" w:hAnsi="Tahoma" w:cs="Tahoma"/>
                <w:sz w:val="22"/>
                <w:szCs w:val="22"/>
                <w:lang w:val="es-ES_tradnl"/>
              </w:rPr>
              <w:tab/>
              <w:t>3.3.2</w:t>
            </w:r>
            <w:r w:rsidRPr="00A00604">
              <w:rPr>
                <w:rFonts w:ascii="Tahoma" w:hAnsi="Tahoma" w:cs="Tahoma"/>
                <w:sz w:val="22"/>
                <w:szCs w:val="22"/>
                <w:lang w:val="es-ES_tradnl"/>
              </w:rPr>
              <w:tab/>
              <w:t>Análisis de las cuentas de diferencias de incorporación.</w:t>
            </w:r>
          </w:p>
          <w:p w:rsidR="00BB0D29" w:rsidRPr="00A00604" w:rsidRDefault="00BB0D29" w:rsidP="00935743">
            <w:pPr>
              <w:tabs>
                <w:tab w:val="left" w:pos="-1440"/>
              </w:tabs>
              <w:ind w:left="720" w:hanging="720"/>
              <w:jc w:val="both"/>
              <w:rPr>
                <w:rFonts w:ascii="Tahoma" w:hAnsi="Tahoma" w:cs="Tahoma"/>
                <w:sz w:val="22"/>
                <w:szCs w:val="22"/>
                <w:lang w:val="es-ES_tradnl"/>
              </w:rPr>
            </w:pPr>
            <w:r w:rsidRPr="00A00604">
              <w:rPr>
                <w:rFonts w:ascii="Tahoma" w:hAnsi="Tahoma" w:cs="Tahoma"/>
                <w:sz w:val="22"/>
                <w:szCs w:val="22"/>
                <w:lang w:val="es-ES_tradnl"/>
              </w:rPr>
              <w:t>3.2</w:t>
            </w:r>
            <w:r w:rsidRPr="00A00604">
              <w:rPr>
                <w:rFonts w:ascii="Tahoma" w:hAnsi="Tahoma" w:cs="Tahoma"/>
                <w:sz w:val="22"/>
                <w:szCs w:val="22"/>
                <w:lang w:val="es-ES_tradnl"/>
              </w:rPr>
              <w:tab/>
            </w:r>
            <w:r w:rsidRPr="003B69FC">
              <w:rPr>
                <w:rFonts w:ascii="Verdana" w:hAnsi="Verdana"/>
                <w:sz w:val="22"/>
                <w:szCs w:val="22"/>
                <w:lang w:val="es-ES_tradnl"/>
              </w:rPr>
              <w:t>Las áreas de responsabilidad, la organización de la empresa y los centros</w:t>
            </w:r>
            <w:r w:rsidRPr="00A00604">
              <w:rPr>
                <w:rFonts w:ascii="Tahoma" w:hAnsi="Tahoma" w:cs="Tahoma"/>
                <w:sz w:val="22"/>
                <w:szCs w:val="22"/>
                <w:lang w:val="es-ES_tradnl"/>
              </w:rPr>
              <w:t>.</w:t>
            </w:r>
          </w:p>
          <w:p w:rsidR="00BB0D29" w:rsidRDefault="00BB0D29" w:rsidP="00935743">
            <w:pPr>
              <w:tabs>
                <w:tab w:val="left" w:pos="-1440"/>
              </w:tabs>
              <w:ind w:left="720" w:hanging="720"/>
              <w:jc w:val="both"/>
              <w:rPr>
                <w:rFonts w:ascii="Tahoma" w:hAnsi="Tahoma" w:cs="Tahoma"/>
                <w:sz w:val="22"/>
                <w:szCs w:val="22"/>
                <w:lang w:val="es-ES_tradnl"/>
              </w:rPr>
            </w:pPr>
            <w:r w:rsidRPr="00A00604">
              <w:rPr>
                <w:rFonts w:ascii="Tahoma" w:hAnsi="Tahoma" w:cs="Tahoma"/>
                <w:sz w:val="22"/>
                <w:szCs w:val="22"/>
                <w:lang w:val="es-ES_tradnl"/>
              </w:rPr>
              <w:t>3.3</w:t>
            </w:r>
            <w:r w:rsidRPr="00A00604">
              <w:rPr>
                <w:rFonts w:ascii="Tahoma" w:hAnsi="Tahoma" w:cs="Tahoma"/>
                <w:sz w:val="22"/>
                <w:szCs w:val="22"/>
                <w:lang w:val="es-ES_tradnl"/>
              </w:rPr>
              <w:tab/>
            </w:r>
            <w:r w:rsidRPr="003B69FC">
              <w:rPr>
                <w:rFonts w:ascii="Verdana" w:hAnsi="Verdana"/>
                <w:sz w:val="22"/>
                <w:szCs w:val="22"/>
                <w:lang w:val="es-ES_tradnl"/>
              </w:rPr>
              <w:t>Los costes de los centros y sus clases</w:t>
            </w:r>
            <w:r w:rsidRPr="00A00604">
              <w:rPr>
                <w:rFonts w:ascii="Tahoma" w:hAnsi="Tahoma" w:cs="Tahoma"/>
                <w:sz w:val="22"/>
                <w:szCs w:val="22"/>
                <w:lang w:val="es-ES_tradnl"/>
              </w:rPr>
              <w:t>.</w:t>
            </w:r>
          </w:p>
          <w:p w:rsidR="00BB0D29" w:rsidRPr="00A00604" w:rsidRDefault="00BB0D29" w:rsidP="00935743">
            <w:pPr>
              <w:tabs>
                <w:tab w:val="left" w:pos="-1440"/>
              </w:tabs>
              <w:jc w:val="both"/>
              <w:rPr>
                <w:rFonts w:ascii="Tahoma" w:hAnsi="Tahoma" w:cs="Tahoma"/>
                <w:sz w:val="22"/>
                <w:szCs w:val="22"/>
                <w:lang w:val="es-ES_tradnl"/>
              </w:rPr>
            </w:pPr>
            <w:r w:rsidRPr="00A00604">
              <w:rPr>
                <w:rFonts w:ascii="Tahoma" w:hAnsi="Tahoma" w:cs="Tahoma"/>
                <w:sz w:val="22"/>
                <w:szCs w:val="22"/>
                <w:lang w:val="es-ES_tradnl"/>
              </w:rPr>
              <w:t>3.4</w:t>
            </w:r>
            <w:r w:rsidRPr="00A00604">
              <w:rPr>
                <w:rFonts w:ascii="Tahoma" w:hAnsi="Tahoma" w:cs="Tahoma"/>
                <w:sz w:val="22"/>
                <w:szCs w:val="22"/>
                <w:lang w:val="es-ES_tradnl"/>
              </w:rPr>
              <w:tab/>
            </w:r>
            <w:r w:rsidRPr="00902C52">
              <w:rPr>
                <w:rFonts w:ascii="Tahoma" w:hAnsi="Tahoma" w:cs="Tahoma"/>
                <w:sz w:val="22"/>
                <w:szCs w:val="22"/>
                <w:lang w:val="es-ES_tradnl"/>
              </w:rPr>
              <w:t>La producción de los centros y las unidades de obra</w:t>
            </w:r>
            <w:r w:rsidRPr="00A00604">
              <w:rPr>
                <w:rFonts w:ascii="Tahoma" w:hAnsi="Tahoma" w:cs="Tahoma"/>
                <w:sz w:val="22"/>
                <w:szCs w:val="22"/>
                <w:lang w:val="es-ES_tradnl"/>
              </w:rPr>
              <w:t>.</w:t>
            </w:r>
          </w:p>
          <w:p w:rsidR="00BB0D29" w:rsidRDefault="00BB0D29" w:rsidP="00902C52">
            <w:pPr>
              <w:ind w:left="720" w:hanging="720"/>
              <w:jc w:val="both"/>
              <w:rPr>
                <w:rFonts w:ascii="Tahoma" w:hAnsi="Tahoma" w:cs="Tahoma"/>
                <w:sz w:val="22"/>
                <w:szCs w:val="22"/>
                <w:lang w:val="es-ES_tradnl"/>
              </w:rPr>
            </w:pPr>
            <w:r w:rsidRPr="00A00604">
              <w:rPr>
                <w:rFonts w:ascii="Tahoma" w:hAnsi="Tahoma" w:cs="Tahoma"/>
                <w:sz w:val="22"/>
                <w:szCs w:val="22"/>
                <w:lang w:val="es-ES_tradnl"/>
              </w:rPr>
              <w:t>3.5</w:t>
            </w:r>
            <w:r w:rsidRPr="00A00604">
              <w:rPr>
                <w:rFonts w:ascii="Tahoma" w:hAnsi="Tahoma" w:cs="Tahoma"/>
                <w:sz w:val="22"/>
                <w:szCs w:val="22"/>
                <w:lang w:val="es-ES_tradnl"/>
              </w:rPr>
              <w:tab/>
            </w:r>
            <w:r w:rsidRPr="003B69FC">
              <w:rPr>
                <w:rFonts w:ascii="Verdana" w:hAnsi="Verdana"/>
                <w:sz w:val="22"/>
                <w:szCs w:val="22"/>
                <w:lang w:val="es-ES_tradnl"/>
              </w:rPr>
              <w:t>Los centros de costes indirectos y su función contable en la asignación de los costes indirectos</w:t>
            </w:r>
            <w:r w:rsidRPr="00A00604">
              <w:rPr>
                <w:rFonts w:ascii="Tahoma" w:hAnsi="Tahoma" w:cs="Tahoma"/>
                <w:sz w:val="22"/>
                <w:szCs w:val="22"/>
                <w:lang w:val="es-ES_tradnl"/>
              </w:rPr>
              <w:t>.</w:t>
            </w:r>
          </w:p>
          <w:p w:rsidR="00BB0D29" w:rsidRDefault="00BB0D29" w:rsidP="00902C52">
            <w:pPr>
              <w:tabs>
                <w:tab w:val="left" w:pos="720"/>
              </w:tabs>
              <w:jc w:val="both"/>
              <w:rPr>
                <w:rFonts w:ascii="Tahoma" w:hAnsi="Tahoma" w:cs="Tahoma"/>
                <w:sz w:val="22"/>
                <w:szCs w:val="22"/>
                <w:lang w:val="es-ES_tradnl"/>
              </w:rPr>
            </w:pPr>
            <w:r>
              <w:rPr>
                <w:rFonts w:ascii="Tahoma" w:hAnsi="Tahoma" w:cs="Tahoma"/>
                <w:sz w:val="22"/>
                <w:szCs w:val="22"/>
                <w:lang w:val="es-ES_tradnl"/>
              </w:rPr>
              <w:t>3.6      El cuadro de reparto.</w:t>
            </w:r>
          </w:p>
          <w:p w:rsidR="00BB0D29" w:rsidRPr="00A00604" w:rsidRDefault="00BB0D29" w:rsidP="00902C52">
            <w:pPr>
              <w:tabs>
                <w:tab w:val="left" w:pos="-1440"/>
                <w:tab w:val="left" w:pos="1080"/>
              </w:tabs>
              <w:jc w:val="both"/>
              <w:rPr>
                <w:rFonts w:ascii="Tahoma" w:hAnsi="Tahoma" w:cs="Tahoma"/>
                <w:sz w:val="22"/>
                <w:szCs w:val="22"/>
                <w:lang w:val="es-ES_tradnl"/>
              </w:rPr>
            </w:pPr>
            <w:r>
              <w:rPr>
                <w:rFonts w:ascii="Tahoma" w:hAnsi="Tahoma" w:cs="Tahoma"/>
                <w:sz w:val="22"/>
                <w:szCs w:val="22"/>
                <w:lang w:val="es-ES_tradnl"/>
              </w:rPr>
              <w:t>3.7      El  cuadro de imputación.</w:t>
            </w:r>
          </w:p>
          <w:p w:rsidR="00BB0D29" w:rsidRDefault="00BB0D29" w:rsidP="00935743">
            <w:pPr>
              <w:jc w:val="both"/>
              <w:rPr>
                <w:rFonts w:ascii="Tahoma" w:hAnsi="Tahoma" w:cs="Tahoma"/>
                <w:sz w:val="22"/>
                <w:szCs w:val="22"/>
                <w:lang w:val="es-ES_tradnl"/>
              </w:rPr>
            </w:pPr>
            <w:r w:rsidRPr="00A00604">
              <w:rPr>
                <w:rFonts w:ascii="Tahoma" w:hAnsi="Tahoma" w:cs="Tahoma"/>
                <w:sz w:val="22"/>
                <w:szCs w:val="22"/>
                <w:lang w:val="es-ES_tradnl"/>
              </w:rPr>
              <w:t>3</w:t>
            </w:r>
            <w:r>
              <w:rPr>
                <w:rFonts w:ascii="Tahoma" w:hAnsi="Tahoma" w:cs="Tahoma"/>
                <w:sz w:val="22"/>
                <w:szCs w:val="22"/>
                <w:lang w:val="es-ES_tradnl"/>
              </w:rPr>
              <w:t>.8</w:t>
            </w:r>
            <w:r w:rsidRPr="00A00604">
              <w:rPr>
                <w:rFonts w:ascii="Tahoma" w:hAnsi="Tahoma" w:cs="Tahoma"/>
                <w:sz w:val="22"/>
                <w:szCs w:val="22"/>
                <w:lang w:val="es-ES_tradnl"/>
              </w:rPr>
              <w:tab/>
              <w:t>El Resultado Interno: determinación y análisis.</w:t>
            </w:r>
          </w:p>
          <w:p w:rsidR="00BB0D29" w:rsidRDefault="00BB0D29" w:rsidP="00935743">
            <w:pPr>
              <w:jc w:val="both"/>
              <w:rPr>
                <w:rFonts w:ascii="Tahoma" w:hAnsi="Tahoma" w:cs="Tahoma"/>
                <w:sz w:val="22"/>
                <w:szCs w:val="22"/>
                <w:lang w:val="es-ES_tradnl"/>
              </w:rPr>
            </w:pPr>
          </w:p>
          <w:p w:rsidR="00BB0D29" w:rsidRDefault="00D16ADB" w:rsidP="00FA2EED">
            <w:pPr>
              <w:jc w:val="both"/>
              <w:rPr>
                <w:rFonts w:ascii="Tahoma" w:hAnsi="Tahoma" w:cs="Tahoma"/>
                <w:sz w:val="22"/>
                <w:szCs w:val="22"/>
                <w:lang w:val="es-ES_tradnl"/>
              </w:rPr>
            </w:pPr>
            <w:r w:rsidRPr="00D16ADB">
              <w:rPr>
                <w:rFonts w:ascii="Tahoma" w:hAnsi="Tahoma" w:cs="Tahoma"/>
                <w:b/>
                <w:sz w:val="22"/>
                <w:szCs w:val="22"/>
                <w:lang w:val="es-ES_tradnl"/>
              </w:rPr>
              <w:t>Metodología</w:t>
            </w:r>
            <w:r>
              <w:rPr>
                <w:rFonts w:ascii="Tahoma" w:hAnsi="Tahoma" w:cs="Tahoma"/>
                <w:sz w:val="22"/>
                <w:szCs w:val="22"/>
                <w:lang w:val="es-ES_tradnl"/>
              </w:rPr>
              <w:t>: Explicación en grupo grande (herramienta de ayuda ocasional “Microsoft PowerPoint”). Estudio individual del alumno. Desarrollo de actividades formativas en equipo en el aula.</w:t>
            </w:r>
          </w:p>
          <w:p w:rsidR="00BB0D29" w:rsidRDefault="00BB0D29" w:rsidP="00902C52">
            <w:pPr>
              <w:tabs>
                <w:tab w:val="left" w:pos="540"/>
              </w:tabs>
              <w:jc w:val="both"/>
              <w:rPr>
                <w:rFonts w:ascii="Tahoma" w:hAnsi="Tahoma" w:cs="Tahoma"/>
                <w:b/>
                <w:sz w:val="22"/>
                <w:szCs w:val="22"/>
                <w:lang w:val="es-ES_tradnl"/>
              </w:rPr>
            </w:pPr>
          </w:p>
          <w:p w:rsidR="00BB0D29" w:rsidRDefault="00BB0D29" w:rsidP="00902C52">
            <w:pPr>
              <w:tabs>
                <w:tab w:val="left" w:pos="540"/>
              </w:tabs>
              <w:jc w:val="both"/>
              <w:rPr>
                <w:rFonts w:ascii="Tahoma" w:hAnsi="Tahoma" w:cs="Tahoma"/>
                <w:b/>
                <w:sz w:val="22"/>
                <w:szCs w:val="22"/>
                <w:lang w:val="es-ES_tradnl"/>
              </w:rPr>
            </w:pPr>
            <w:r w:rsidRPr="000D6D79">
              <w:rPr>
                <w:rFonts w:ascii="Tahoma" w:hAnsi="Tahoma" w:cs="Tahoma"/>
                <w:b/>
                <w:sz w:val="22"/>
                <w:szCs w:val="22"/>
                <w:lang w:val="es-ES_tradnl"/>
              </w:rPr>
              <w:t>TEMA 4:</w:t>
            </w:r>
            <w:r>
              <w:rPr>
                <w:rFonts w:ascii="Tahoma" w:hAnsi="Tahoma" w:cs="Tahoma"/>
                <w:b/>
                <w:sz w:val="22"/>
                <w:szCs w:val="22"/>
                <w:lang w:val="es-ES_tradnl"/>
              </w:rPr>
              <w:t xml:space="preserve"> MODELO DE COSTES VARIABLES: PLANTEAMIENTO GENERAL.</w:t>
            </w:r>
          </w:p>
          <w:p w:rsidR="00BB0D29" w:rsidRDefault="00BB0D29" w:rsidP="006A46F9">
            <w:pPr>
              <w:numPr>
                <w:ilvl w:val="1"/>
                <w:numId w:val="7"/>
              </w:numPr>
              <w:jc w:val="both"/>
              <w:rPr>
                <w:rFonts w:ascii="Tahoma" w:hAnsi="Tahoma" w:cs="Tahoma"/>
                <w:sz w:val="22"/>
                <w:szCs w:val="22"/>
                <w:lang w:val="es-ES_tradnl"/>
              </w:rPr>
            </w:pPr>
            <w:r w:rsidRPr="00A00604">
              <w:rPr>
                <w:rFonts w:ascii="Tahoma" w:hAnsi="Tahoma" w:cs="Tahoma"/>
                <w:sz w:val="22"/>
                <w:szCs w:val="22"/>
                <w:lang w:val="es-ES_tradnl"/>
              </w:rPr>
              <w:t>La utilidad de la in</w:t>
            </w:r>
            <w:r>
              <w:rPr>
                <w:rFonts w:ascii="Tahoma" w:hAnsi="Tahoma" w:cs="Tahoma"/>
                <w:sz w:val="22"/>
                <w:szCs w:val="22"/>
                <w:lang w:val="es-ES_tradnl"/>
              </w:rPr>
              <w:t>formación proporcionada por el modelo de costes completos:</w:t>
            </w:r>
            <w:r w:rsidRPr="00A00604">
              <w:rPr>
                <w:rFonts w:ascii="Tahoma" w:hAnsi="Tahoma" w:cs="Tahoma"/>
                <w:sz w:val="22"/>
                <w:szCs w:val="22"/>
                <w:lang w:val="es-ES_tradnl"/>
              </w:rPr>
              <w:t xml:space="preserve"> Ventajas e inconvenien</w:t>
            </w:r>
            <w:r>
              <w:rPr>
                <w:rFonts w:ascii="Tahoma" w:hAnsi="Tahoma" w:cs="Tahoma"/>
                <w:sz w:val="22"/>
                <w:szCs w:val="22"/>
                <w:lang w:val="es-ES_tradnl"/>
              </w:rPr>
              <w:t>tes del Full-cost</w:t>
            </w:r>
            <w:r w:rsidRPr="00A00604">
              <w:rPr>
                <w:rFonts w:ascii="Tahoma" w:hAnsi="Tahoma" w:cs="Tahoma"/>
                <w:sz w:val="22"/>
                <w:szCs w:val="22"/>
                <w:lang w:val="es-ES_tradnl"/>
              </w:rPr>
              <w:t>.</w:t>
            </w:r>
          </w:p>
          <w:p w:rsidR="00BB0D29" w:rsidRDefault="00BB0D29" w:rsidP="006A46F9">
            <w:pPr>
              <w:numPr>
                <w:ilvl w:val="1"/>
                <w:numId w:val="7"/>
              </w:numPr>
              <w:tabs>
                <w:tab w:val="left" w:pos="720"/>
              </w:tabs>
              <w:jc w:val="both"/>
              <w:rPr>
                <w:rFonts w:ascii="Tahoma" w:hAnsi="Tahoma" w:cs="Tahoma"/>
                <w:sz w:val="22"/>
                <w:szCs w:val="22"/>
                <w:lang w:val="es-ES_tradnl"/>
              </w:rPr>
            </w:pPr>
            <w:r>
              <w:rPr>
                <w:rFonts w:ascii="Tahoma" w:hAnsi="Tahoma" w:cs="Tahoma"/>
                <w:sz w:val="22"/>
                <w:szCs w:val="22"/>
                <w:lang w:val="es-ES_tradnl"/>
              </w:rPr>
              <w:t>La consideración de los costes fijos y variables.</w:t>
            </w:r>
          </w:p>
          <w:p w:rsidR="00BB0D29" w:rsidRDefault="00BB0D29" w:rsidP="006A46F9">
            <w:pPr>
              <w:numPr>
                <w:ilvl w:val="1"/>
                <w:numId w:val="7"/>
              </w:numPr>
              <w:tabs>
                <w:tab w:val="left" w:pos="720"/>
              </w:tabs>
              <w:jc w:val="both"/>
              <w:rPr>
                <w:rFonts w:ascii="Tahoma" w:hAnsi="Tahoma" w:cs="Tahoma"/>
                <w:sz w:val="22"/>
                <w:szCs w:val="22"/>
                <w:lang w:val="es-ES_tradnl"/>
              </w:rPr>
            </w:pPr>
            <w:r>
              <w:rPr>
                <w:rFonts w:ascii="Tahoma" w:hAnsi="Tahoma" w:cs="Tahoma"/>
                <w:sz w:val="22"/>
                <w:szCs w:val="22"/>
                <w:lang w:val="es-ES_tradnl"/>
              </w:rPr>
              <w:t>El proceso general seguido por el modelo de Direct-costing.</w:t>
            </w:r>
          </w:p>
          <w:p w:rsidR="00BB0D29" w:rsidRDefault="00BB0D29" w:rsidP="006A46F9">
            <w:pPr>
              <w:numPr>
                <w:ilvl w:val="1"/>
                <w:numId w:val="7"/>
              </w:numPr>
              <w:tabs>
                <w:tab w:val="left" w:pos="720"/>
              </w:tabs>
              <w:jc w:val="both"/>
              <w:rPr>
                <w:rFonts w:ascii="Tahoma" w:hAnsi="Tahoma" w:cs="Tahoma"/>
                <w:sz w:val="22"/>
                <w:szCs w:val="22"/>
                <w:lang w:val="es-ES_tradnl"/>
              </w:rPr>
            </w:pPr>
            <w:r>
              <w:rPr>
                <w:rFonts w:ascii="Tahoma" w:hAnsi="Tahoma" w:cs="Tahoma"/>
                <w:sz w:val="22"/>
                <w:szCs w:val="22"/>
                <w:lang w:val="es-ES_tradnl"/>
              </w:rPr>
              <w:t>La utilidad de la información proporcionada por el modelo de costes variables: Ventajas e inconvenientes del direct-costing.</w:t>
            </w:r>
          </w:p>
          <w:p w:rsidR="00BB0D29" w:rsidRPr="006A46F9" w:rsidRDefault="00BB0D29" w:rsidP="006A46F9">
            <w:pPr>
              <w:numPr>
                <w:ilvl w:val="1"/>
                <w:numId w:val="7"/>
              </w:numPr>
              <w:tabs>
                <w:tab w:val="left" w:pos="720"/>
              </w:tabs>
              <w:jc w:val="both"/>
              <w:rPr>
                <w:rFonts w:ascii="Tahoma" w:hAnsi="Tahoma" w:cs="Tahoma"/>
                <w:sz w:val="22"/>
                <w:szCs w:val="22"/>
                <w:lang w:val="es-ES_tradnl"/>
              </w:rPr>
            </w:pPr>
            <w:r>
              <w:rPr>
                <w:rFonts w:ascii="Tahoma" w:hAnsi="Tahoma" w:cs="Tahoma"/>
                <w:sz w:val="22"/>
                <w:szCs w:val="22"/>
                <w:lang w:val="es-ES_tradnl"/>
              </w:rPr>
              <w:t>El Direct-costing perfeccionado.</w:t>
            </w:r>
          </w:p>
          <w:p w:rsidR="00BB0D29" w:rsidRDefault="00BB0D29" w:rsidP="00902C52">
            <w:pPr>
              <w:tabs>
                <w:tab w:val="left" w:pos="540"/>
              </w:tabs>
              <w:jc w:val="both"/>
              <w:rPr>
                <w:rFonts w:ascii="Tahoma" w:hAnsi="Tahoma" w:cs="Tahoma"/>
                <w:b/>
                <w:sz w:val="22"/>
                <w:szCs w:val="22"/>
                <w:lang w:val="es-ES_tradnl"/>
              </w:rPr>
            </w:pPr>
          </w:p>
          <w:p w:rsidR="00BB0D29" w:rsidRDefault="00D16ADB" w:rsidP="00FA2EED">
            <w:pPr>
              <w:tabs>
                <w:tab w:val="left" w:pos="540"/>
              </w:tabs>
              <w:jc w:val="both"/>
              <w:rPr>
                <w:rFonts w:ascii="Tahoma" w:hAnsi="Tahoma" w:cs="Tahoma"/>
                <w:sz w:val="22"/>
                <w:szCs w:val="22"/>
                <w:lang w:val="es-ES_tradnl"/>
              </w:rPr>
            </w:pPr>
            <w:r w:rsidRPr="00D16ADB">
              <w:rPr>
                <w:rFonts w:ascii="Tahoma" w:hAnsi="Tahoma" w:cs="Tahoma"/>
                <w:b/>
                <w:sz w:val="22"/>
                <w:szCs w:val="22"/>
                <w:lang w:val="es-ES_tradnl"/>
              </w:rPr>
              <w:t>Metodología</w:t>
            </w:r>
            <w:r>
              <w:rPr>
                <w:rFonts w:ascii="Tahoma" w:hAnsi="Tahoma" w:cs="Tahoma"/>
                <w:sz w:val="22"/>
                <w:szCs w:val="22"/>
                <w:lang w:val="es-ES_tradnl"/>
              </w:rPr>
              <w:t>: Explicación en grupo grande (herramienta de ayuda ocasional “Microsoft PowerPoint”). Estudio individual del alumno. Desarrollo de actividades formativas en equipo en el aula.</w:t>
            </w:r>
          </w:p>
          <w:p w:rsidR="00BB0D29" w:rsidRPr="008514BB" w:rsidRDefault="00BB0D29" w:rsidP="008514BB">
            <w:pPr>
              <w:jc w:val="both"/>
              <w:rPr>
                <w:rFonts w:ascii="Tahoma" w:hAnsi="Tahoma" w:cs="Tahoma"/>
                <w:sz w:val="22"/>
                <w:szCs w:val="22"/>
                <w:lang w:val="es-ES_tradnl"/>
              </w:rPr>
            </w:pPr>
            <w:r w:rsidRPr="008514BB">
              <w:rPr>
                <w:rFonts w:ascii="Tahoma" w:hAnsi="Tahoma" w:cs="Tahoma"/>
                <w:b/>
                <w:sz w:val="22"/>
                <w:szCs w:val="22"/>
                <w:lang w:val="es-ES_tradnl"/>
              </w:rPr>
              <w:t>TEMA 5: UN MODELO CONTABLE PARA LA GESTION: EL ANALISIS COSTE-VOLUMEN DE OPERACIONES-BENEFICIOS.</w:t>
            </w:r>
          </w:p>
          <w:p w:rsidR="00BB0D29" w:rsidRPr="008514BB" w:rsidRDefault="00BB0D29" w:rsidP="008514BB">
            <w:pPr>
              <w:tabs>
                <w:tab w:val="left" w:pos="-1440"/>
              </w:tabs>
              <w:ind w:left="720" w:hanging="720"/>
              <w:jc w:val="both"/>
              <w:rPr>
                <w:rFonts w:ascii="Tahoma" w:hAnsi="Tahoma" w:cs="Tahoma"/>
                <w:sz w:val="22"/>
                <w:szCs w:val="22"/>
                <w:lang w:val="es-ES_tradnl"/>
              </w:rPr>
            </w:pPr>
            <w:r w:rsidRPr="008514BB">
              <w:rPr>
                <w:rFonts w:ascii="Tahoma" w:hAnsi="Tahoma" w:cs="Tahoma"/>
                <w:sz w:val="22"/>
                <w:szCs w:val="22"/>
                <w:lang w:val="es-ES_tradnl"/>
              </w:rPr>
              <w:t>5.1</w:t>
            </w:r>
            <w:r w:rsidRPr="008514BB">
              <w:rPr>
                <w:rFonts w:ascii="Tahoma" w:hAnsi="Tahoma" w:cs="Tahoma"/>
                <w:sz w:val="22"/>
                <w:szCs w:val="22"/>
                <w:lang w:val="es-ES_tradnl"/>
              </w:rPr>
              <w:tab/>
              <w:t>Introducción.</w:t>
            </w:r>
          </w:p>
          <w:p w:rsidR="00BB0D29" w:rsidRPr="008514BB" w:rsidRDefault="00BB0D29" w:rsidP="008514BB">
            <w:pPr>
              <w:tabs>
                <w:tab w:val="left" w:pos="-1440"/>
              </w:tabs>
              <w:ind w:left="720" w:hanging="720"/>
              <w:jc w:val="both"/>
              <w:rPr>
                <w:rFonts w:ascii="Tahoma" w:hAnsi="Tahoma" w:cs="Tahoma"/>
                <w:sz w:val="22"/>
                <w:szCs w:val="22"/>
                <w:lang w:val="es-ES_tradnl"/>
              </w:rPr>
            </w:pPr>
            <w:r w:rsidRPr="008514BB">
              <w:rPr>
                <w:rFonts w:ascii="Tahoma" w:hAnsi="Tahoma" w:cs="Tahoma"/>
                <w:sz w:val="22"/>
                <w:szCs w:val="22"/>
                <w:lang w:val="es-ES_tradnl"/>
              </w:rPr>
              <w:t>5.2</w:t>
            </w:r>
            <w:r w:rsidRPr="008514BB">
              <w:rPr>
                <w:rFonts w:ascii="Tahoma" w:hAnsi="Tahoma" w:cs="Tahoma"/>
                <w:sz w:val="22"/>
                <w:szCs w:val="22"/>
                <w:lang w:val="es-ES_tradnl"/>
              </w:rPr>
              <w:tab/>
              <w:t>Hipótesis básicas en el análisis del coste-volumen-beneficio.</w:t>
            </w:r>
          </w:p>
          <w:p w:rsidR="00BB0D29" w:rsidRPr="008514BB" w:rsidRDefault="00BB0D29" w:rsidP="008514BB">
            <w:pPr>
              <w:tabs>
                <w:tab w:val="left" w:pos="-1440"/>
              </w:tabs>
              <w:ind w:left="720" w:hanging="720"/>
              <w:jc w:val="both"/>
              <w:rPr>
                <w:rFonts w:ascii="Tahoma" w:hAnsi="Tahoma" w:cs="Tahoma"/>
                <w:sz w:val="22"/>
                <w:szCs w:val="22"/>
                <w:lang w:val="es-ES_tradnl"/>
              </w:rPr>
            </w:pPr>
            <w:r w:rsidRPr="008514BB">
              <w:rPr>
                <w:rFonts w:ascii="Tahoma" w:hAnsi="Tahoma" w:cs="Tahoma"/>
                <w:sz w:val="22"/>
                <w:szCs w:val="22"/>
                <w:lang w:val="es-ES_tradnl"/>
              </w:rPr>
              <w:t>5.3</w:t>
            </w:r>
            <w:r w:rsidRPr="008514BB">
              <w:rPr>
                <w:rFonts w:ascii="Tahoma" w:hAnsi="Tahoma" w:cs="Tahoma"/>
                <w:sz w:val="22"/>
                <w:szCs w:val="22"/>
                <w:lang w:val="es-ES_tradnl"/>
              </w:rPr>
              <w:tab/>
              <w:t>El punto muerto, umbral de rentabilidad o punto neutro.</w:t>
            </w:r>
          </w:p>
          <w:p w:rsidR="00BB0D29" w:rsidRPr="008514BB" w:rsidRDefault="00BB0D29" w:rsidP="008514BB">
            <w:pPr>
              <w:tabs>
                <w:tab w:val="left" w:pos="-1440"/>
              </w:tabs>
              <w:ind w:left="720" w:hanging="720"/>
              <w:jc w:val="both"/>
              <w:rPr>
                <w:rFonts w:ascii="Tahoma" w:hAnsi="Tahoma" w:cs="Tahoma"/>
                <w:sz w:val="22"/>
                <w:szCs w:val="22"/>
                <w:lang w:val="es-ES_tradnl"/>
              </w:rPr>
            </w:pPr>
            <w:r w:rsidRPr="008514BB">
              <w:rPr>
                <w:rFonts w:ascii="Tahoma" w:hAnsi="Tahoma" w:cs="Tahoma"/>
                <w:sz w:val="22"/>
                <w:szCs w:val="22"/>
                <w:lang w:val="es-ES_tradnl"/>
              </w:rPr>
              <w:t>5.4</w:t>
            </w:r>
            <w:r w:rsidRPr="008514BB">
              <w:rPr>
                <w:rFonts w:ascii="Tahoma" w:hAnsi="Tahoma" w:cs="Tahoma"/>
                <w:sz w:val="22"/>
                <w:szCs w:val="22"/>
                <w:lang w:val="es-ES_tradnl"/>
              </w:rPr>
              <w:tab/>
              <w:t>Margen de seguridad.</w:t>
            </w:r>
          </w:p>
          <w:p w:rsidR="00BB0D29" w:rsidRDefault="00BB0D29" w:rsidP="007278B5">
            <w:pPr>
              <w:tabs>
                <w:tab w:val="left" w:pos="-1440"/>
              </w:tabs>
              <w:ind w:left="720" w:hanging="720"/>
              <w:jc w:val="both"/>
              <w:rPr>
                <w:rFonts w:ascii="Tahoma" w:hAnsi="Tahoma" w:cs="Tahoma"/>
                <w:sz w:val="22"/>
                <w:szCs w:val="22"/>
                <w:lang w:val="es-ES_tradnl"/>
              </w:rPr>
            </w:pPr>
            <w:r w:rsidRPr="008514BB">
              <w:rPr>
                <w:rFonts w:ascii="Tahoma" w:hAnsi="Tahoma" w:cs="Tahoma"/>
                <w:sz w:val="22"/>
                <w:szCs w:val="22"/>
                <w:lang w:val="es-ES_tradnl"/>
              </w:rPr>
              <w:t>5.5</w:t>
            </w:r>
            <w:r w:rsidRPr="008514BB">
              <w:rPr>
                <w:rFonts w:ascii="Tahoma" w:hAnsi="Tahoma" w:cs="Tahoma"/>
                <w:sz w:val="22"/>
                <w:szCs w:val="22"/>
                <w:lang w:val="es-ES_tradnl"/>
              </w:rPr>
              <w:tab/>
              <w:t>El ratio B/V y la contribución.</w:t>
            </w:r>
          </w:p>
          <w:p w:rsidR="00BB0D29" w:rsidRDefault="00BB0D29" w:rsidP="007278B5">
            <w:pPr>
              <w:tabs>
                <w:tab w:val="left" w:pos="-1440"/>
              </w:tabs>
              <w:ind w:left="720" w:hanging="720"/>
              <w:jc w:val="both"/>
              <w:rPr>
                <w:rFonts w:ascii="Tahoma" w:hAnsi="Tahoma" w:cs="Tahoma"/>
                <w:sz w:val="22"/>
                <w:szCs w:val="22"/>
                <w:lang w:val="es-ES_tradnl"/>
              </w:rPr>
            </w:pPr>
          </w:p>
          <w:p w:rsidR="00BB0D29" w:rsidRPr="007278B5" w:rsidRDefault="00D16ADB" w:rsidP="00D16ADB">
            <w:pPr>
              <w:tabs>
                <w:tab w:val="left" w:pos="-1440"/>
              </w:tabs>
              <w:jc w:val="both"/>
              <w:rPr>
                <w:rFonts w:ascii="Tahoma" w:hAnsi="Tahoma" w:cs="Tahoma"/>
                <w:sz w:val="22"/>
                <w:szCs w:val="22"/>
                <w:lang w:val="es-ES_tradnl"/>
              </w:rPr>
            </w:pPr>
            <w:r w:rsidRPr="00D16ADB">
              <w:rPr>
                <w:rFonts w:ascii="Tahoma" w:hAnsi="Tahoma" w:cs="Tahoma"/>
                <w:b/>
                <w:sz w:val="22"/>
                <w:szCs w:val="22"/>
                <w:lang w:val="es-ES_tradnl"/>
              </w:rPr>
              <w:t>Metodología</w:t>
            </w:r>
            <w:r>
              <w:rPr>
                <w:rFonts w:ascii="Tahoma" w:hAnsi="Tahoma" w:cs="Tahoma"/>
                <w:sz w:val="22"/>
                <w:szCs w:val="22"/>
                <w:lang w:val="es-ES_tradnl"/>
              </w:rPr>
              <w:t>: Explicación en grupo grande (herramienta de ayuda ocasional “Microsoft PowerPoint”). Estudio individual del alumno. Desarrollo de actividades formativas en equipo en el aula.</w:t>
            </w:r>
          </w:p>
        </w:tc>
      </w:tr>
      <w:tr w:rsidR="00BB0D29" w:rsidRPr="00783755">
        <w:trPr>
          <w:trHeight w:val="510"/>
          <w:jc w:val="center"/>
        </w:trPr>
        <w:tc>
          <w:tcPr>
            <w:tcW w:w="5000" w:type="pct"/>
            <w:gridSpan w:val="13"/>
            <w:shd w:val="clear" w:color="auto" w:fill="CC99FF"/>
            <w:vAlign w:val="center"/>
          </w:tcPr>
          <w:p w:rsidR="00BB0D29" w:rsidRPr="00783755" w:rsidRDefault="00BB0D29" w:rsidP="009F11AF">
            <w:pPr>
              <w:jc w:val="center"/>
              <w:rPr>
                <w:rFonts w:ascii="Tahoma" w:hAnsi="Tahoma" w:cs="Tahoma"/>
                <w:b/>
                <w:sz w:val="22"/>
                <w:szCs w:val="22"/>
              </w:rPr>
            </w:pPr>
            <w:r>
              <w:rPr>
                <w:rFonts w:ascii="Tahoma" w:hAnsi="Tahoma" w:cs="Tahoma"/>
                <w:b/>
                <w:sz w:val="22"/>
                <w:szCs w:val="22"/>
              </w:rPr>
              <w:t>ACTIVIDADES FORMATIVAS</w:t>
            </w:r>
          </w:p>
        </w:tc>
      </w:tr>
      <w:tr w:rsidR="00BB0D29" w:rsidRPr="00783755">
        <w:trPr>
          <w:trHeight w:val="340"/>
          <w:jc w:val="center"/>
        </w:trPr>
        <w:tc>
          <w:tcPr>
            <w:tcW w:w="2329" w:type="pct"/>
            <w:gridSpan w:val="5"/>
            <w:vAlign w:val="center"/>
          </w:tcPr>
          <w:p w:rsidR="00BB0D29" w:rsidRPr="00783755" w:rsidRDefault="00BB0D29" w:rsidP="006560C0">
            <w:pPr>
              <w:rPr>
                <w:rFonts w:ascii="Tahoma" w:hAnsi="Tahoma" w:cs="Tahoma"/>
                <w:b/>
                <w:sz w:val="20"/>
                <w:szCs w:val="20"/>
              </w:rPr>
            </w:pPr>
            <w:r w:rsidRPr="00783755">
              <w:rPr>
                <w:rFonts w:ascii="Tahoma" w:hAnsi="Tahoma" w:cs="Tahoma"/>
                <w:b/>
                <w:sz w:val="20"/>
                <w:szCs w:val="20"/>
              </w:rPr>
              <w:t>Horas de trabajo del alumno por tema</w:t>
            </w:r>
          </w:p>
        </w:tc>
        <w:tc>
          <w:tcPr>
            <w:tcW w:w="972" w:type="pct"/>
            <w:gridSpan w:val="4"/>
            <w:vAlign w:val="center"/>
          </w:tcPr>
          <w:p w:rsidR="00BB0D29" w:rsidRPr="00783755" w:rsidRDefault="00BB0D29" w:rsidP="006560C0">
            <w:pPr>
              <w:jc w:val="center"/>
              <w:rPr>
                <w:rFonts w:ascii="Tahoma" w:hAnsi="Tahoma" w:cs="Tahoma"/>
                <w:b/>
                <w:sz w:val="20"/>
                <w:szCs w:val="20"/>
              </w:rPr>
            </w:pPr>
            <w:r w:rsidRPr="00783755">
              <w:rPr>
                <w:rFonts w:ascii="Tahoma" w:hAnsi="Tahoma" w:cs="Tahoma"/>
                <w:b/>
                <w:sz w:val="20"/>
                <w:szCs w:val="20"/>
              </w:rPr>
              <w:t>Presencial</w:t>
            </w:r>
          </w:p>
        </w:tc>
        <w:tc>
          <w:tcPr>
            <w:tcW w:w="814" w:type="pct"/>
            <w:gridSpan w:val="3"/>
            <w:vAlign w:val="center"/>
          </w:tcPr>
          <w:p w:rsidR="00BB0D29" w:rsidRPr="00783755" w:rsidRDefault="00BB0D29" w:rsidP="006560C0">
            <w:pPr>
              <w:jc w:val="center"/>
              <w:rPr>
                <w:rFonts w:ascii="Tahoma" w:hAnsi="Tahoma" w:cs="Tahoma"/>
                <w:b/>
                <w:sz w:val="20"/>
                <w:szCs w:val="20"/>
              </w:rPr>
            </w:pPr>
            <w:r>
              <w:rPr>
                <w:rFonts w:ascii="Tahoma" w:hAnsi="Tahoma" w:cs="Tahoma"/>
                <w:b/>
                <w:sz w:val="20"/>
                <w:szCs w:val="20"/>
              </w:rPr>
              <w:t>Seguimiento</w:t>
            </w:r>
          </w:p>
        </w:tc>
        <w:tc>
          <w:tcPr>
            <w:tcW w:w="885" w:type="pct"/>
            <w:vAlign w:val="center"/>
          </w:tcPr>
          <w:p w:rsidR="00BB0D29" w:rsidRPr="00783755" w:rsidRDefault="00BB0D29" w:rsidP="00A96462">
            <w:pPr>
              <w:jc w:val="center"/>
              <w:rPr>
                <w:rFonts w:ascii="Tahoma" w:hAnsi="Tahoma" w:cs="Tahoma"/>
                <w:b/>
                <w:sz w:val="20"/>
                <w:szCs w:val="20"/>
              </w:rPr>
            </w:pPr>
            <w:r w:rsidRPr="00783755">
              <w:rPr>
                <w:rFonts w:ascii="Tahoma" w:hAnsi="Tahoma" w:cs="Tahoma"/>
                <w:b/>
                <w:sz w:val="20"/>
                <w:szCs w:val="20"/>
              </w:rPr>
              <w:t>No presencial</w:t>
            </w:r>
          </w:p>
        </w:tc>
      </w:tr>
      <w:tr w:rsidR="00BB0D29" w:rsidRPr="00783755">
        <w:trPr>
          <w:trHeight w:val="340"/>
          <w:jc w:val="center"/>
        </w:trPr>
        <w:tc>
          <w:tcPr>
            <w:tcW w:w="1706" w:type="pct"/>
            <w:gridSpan w:val="4"/>
            <w:vAlign w:val="center"/>
          </w:tcPr>
          <w:p w:rsidR="00BB0D29" w:rsidRPr="00783755" w:rsidRDefault="00BB0D29" w:rsidP="006560C0">
            <w:pPr>
              <w:rPr>
                <w:rFonts w:ascii="Tahoma" w:hAnsi="Tahoma" w:cs="Tahoma"/>
                <w:b/>
                <w:sz w:val="20"/>
                <w:szCs w:val="20"/>
              </w:rPr>
            </w:pPr>
            <w:r>
              <w:rPr>
                <w:rFonts w:ascii="Tahoma" w:hAnsi="Tahoma" w:cs="Tahoma"/>
                <w:b/>
                <w:sz w:val="20"/>
                <w:szCs w:val="20"/>
              </w:rPr>
              <w:t>Tema</w:t>
            </w:r>
          </w:p>
        </w:tc>
        <w:tc>
          <w:tcPr>
            <w:tcW w:w="623" w:type="pct"/>
            <w:vAlign w:val="center"/>
          </w:tcPr>
          <w:p w:rsidR="00BB0D29" w:rsidRPr="00783755" w:rsidRDefault="00BB0D29" w:rsidP="00F4252A">
            <w:pPr>
              <w:jc w:val="center"/>
              <w:rPr>
                <w:rFonts w:ascii="Tahoma" w:hAnsi="Tahoma" w:cs="Tahoma"/>
                <w:b/>
                <w:sz w:val="20"/>
                <w:szCs w:val="20"/>
              </w:rPr>
            </w:pPr>
            <w:r>
              <w:rPr>
                <w:rFonts w:ascii="Tahoma" w:hAnsi="Tahoma" w:cs="Tahoma"/>
                <w:b/>
                <w:sz w:val="20"/>
                <w:szCs w:val="20"/>
              </w:rPr>
              <w:t>Total</w:t>
            </w:r>
          </w:p>
        </w:tc>
        <w:tc>
          <w:tcPr>
            <w:tcW w:w="522" w:type="pct"/>
            <w:gridSpan w:val="3"/>
            <w:shd w:val="clear" w:color="auto" w:fill="auto"/>
            <w:vAlign w:val="center"/>
          </w:tcPr>
          <w:p w:rsidR="00BB0D29" w:rsidRPr="00783755" w:rsidRDefault="00BB0D29" w:rsidP="00F4252A">
            <w:pPr>
              <w:jc w:val="center"/>
              <w:rPr>
                <w:rFonts w:ascii="Tahoma" w:hAnsi="Tahoma" w:cs="Tahoma"/>
                <w:b/>
                <w:sz w:val="20"/>
                <w:szCs w:val="20"/>
              </w:rPr>
            </w:pPr>
            <w:r>
              <w:rPr>
                <w:rFonts w:ascii="Tahoma" w:hAnsi="Tahoma" w:cs="Tahoma"/>
                <w:b/>
                <w:sz w:val="20"/>
                <w:szCs w:val="20"/>
              </w:rPr>
              <w:t>GG</w:t>
            </w:r>
          </w:p>
        </w:tc>
        <w:tc>
          <w:tcPr>
            <w:tcW w:w="450" w:type="pct"/>
            <w:shd w:val="clear" w:color="auto" w:fill="auto"/>
            <w:vAlign w:val="center"/>
          </w:tcPr>
          <w:p w:rsidR="00BB0D29" w:rsidRPr="00783755" w:rsidRDefault="00BB0D29" w:rsidP="00F4252A">
            <w:pPr>
              <w:jc w:val="center"/>
              <w:rPr>
                <w:rFonts w:ascii="Tahoma" w:hAnsi="Tahoma" w:cs="Tahoma"/>
                <w:b/>
                <w:sz w:val="20"/>
                <w:szCs w:val="20"/>
              </w:rPr>
            </w:pPr>
            <w:r>
              <w:rPr>
                <w:rFonts w:ascii="Tahoma" w:hAnsi="Tahoma" w:cs="Tahoma"/>
                <w:b/>
                <w:sz w:val="20"/>
                <w:szCs w:val="20"/>
              </w:rPr>
              <w:t>S</w:t>
            </w:r>
          </w:p>
        </w:tc>
        <w:tc>
          <w:tcPr>
            <w:tcW w:w="814" w:type="pct"/>
            <w:gridSpan w:val="3"/>
            <w:vAlign w:val="center"/>
          </w:tcPr>
          <w:p w:rsidR="00BB0D29" w:rsidRDefault="00BB0D29" w:rsidP="00F4252A">
            <w:pPr>
              <w:jc w:val="center"/>
              <w:rPr>
                <w:rFonts w:ascii="Tahoma" w:hAnsi="Tahoma" w:cs="Tahoma"/>
                <w:b/>
                <w:sz w:val="20"/>
                <w:szCs w:val="20"/>
              </w:rPr>
            </w:pPr>
            <w:r>
              <w:rPr>
                <w:rFonts w:ascii="Tahoma" w:hAnsi="Tahoma" w:cs="Tahoma"/>
                <w:b/>
                <w:sz w:val="20"/>
                <w:szCs w:val="20"/>
              </w:rPr>
              <w:t>TP</w:t>
            </w:r>
          </w:p>
        </w:tc>
        <w:tc>
          <w:tcPr>
            <w:tcW w:w="885" w:type="pct"/>
            <w:vAlign w:val="center"/>
          </w:tcPr>
          <w:p w:rsidR="00BB0D29" w:rsidRPr="00783755" w:rsidRDefault="00BB0D29" w:rsidP="00F4252A">
            <w:pPr>
              <w:jc w:val="center"/>
              <w:rPr>
                <w:rFonts w:ascii="Tahoma" w:hAnsi="Tahoma" w:cs="Tahoma"/>
                <w:b/>
                <w:sz w:val="20"/>
                <w:szCs w:val="20"/>
              </w:rPr>
            </w:pPr>
            <w:r>
              <w:rPr>
                <w:rFonts w:ascii="Tahoma" w:hAnsi="Tahoma" w:cs="Tahoma"/>
                <w:b/>
                <w:sz w:val="20"/>
                <w:szCs w:val="20"/>
              </w:rPr>
              <w:t>EP</w:t>
            </w:r>
          </w:p>
        </w:tc>
      </w:tr>
      <w:tr w:rsidR="00BB0D29" w:rsidRPr="00783755">
        <w:trPr>
          <w:trHeight w:val="340"/>
          <w:jc w:val="center"/>
        </w:trPr>
        <w:tc>
          <w:tcPr>
            <w:tcW w:w="1706" w:type="pct"/>
            <w:gridSpan w:val="4"/>
            <w:vAlign w:val="center"/>
          </w:tcPr>
          <w:p w:rsidR="00BB0D29" w:rsidRPr="00F4252A" w:rsidRDefault="00BB0D29" w:rsidP="00F4252A">
            <w:pPr>
              <w:rPr>
                <w:rFonts w:ascii="Tahoma" w:hAnsi="Tahoma" w:cs="Tahoma"/>
                <w:bCs/>
                <w:sz w:val="20"/>
                <w:szCs w:val="20"/>
              </w:rPr>
            </w:pPr>
            <w:r w:rsidRPr="00F4252A">
              <w:rPr>
                <w:rFonts w:ascii="Tahoma" w:hAnsi="Tahoma" w:cs="Tahoma"/>
                <w:bCs/>
                <w:sz w:val="20"/>
                <w:szCs w:val="20"/>
              </w:rPr>
              <w:t>1 Teoría</w:t>
            </w:r>
          </w:p>
        </w:tc>
        <w:tc>
          <w:tcPr>
            <w:tcW w:w="623"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10,4</w:t>
            </w:r>
          </w:p>
        </w:tc>
        <w:tc>
          <w:tcPr>
            <w:tcW w:w="522" w:type="pct"/>
            <w:gridSpan w:val="3"/>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5,4</w:t>
            </w:r>
          </w:p>
        </w:tc>
        <w:tc>
          <w:tcPr>
            <w:tcW w:w="450" w:type="pct"/>
            <w:shd w:val="clear" w:color="auto" w:fill="auto"/>
            <w:vAlign w:val="center"/>
          </w:tcPr>
          <w:p w:rsidR="00BB0D29" w:rsidRPr="00F4252A" w:rsidRDefault="00BB0D29" w:rsidP="00155B59">
            <w:pPr>
              <w:ind w:right="106"/>
              <w:jc w:val="center"/>
              <w:rPr>
                <w:rFonts w:ascii="Tahoma" w:hAnsi="Tahoma" w:cs="Tahoma"/>
                <w:bCs/>
                <w:sz w:val="20"/>
                <w:szCs w:val="20"/>
              </w:rPr>
            </w:pPr>
          </w:p>
        </w:tc>
        <w:tc>
          <w:tcPr>
            <w:tcW w:w="814" w:type="pct"/>
            <w:gridSpan w:val="3"/>
            <w:vAlign w:val="center"/>
          </w:tcPr>
          <w:p w:rsidR="00BB0D29" w:rsidRPr="00F4252A" w:rsidRDefault="00BB0D29" w:rsidP="00155B59">
            <w:pPr>
              <w:ind w:right="106"/>
              <w:jc w:val="center"/>
              <w:rPr>
                <w:rFonts w:ascii="Tahoma" w:hAnsi="Tahoma" w:cs="Tahoma"/>
                <w:bCs/>
                <w:sz w:val="20"/>
                <w:szCs w:val="20"/>
              </w:rPr>
            </w:pPr>
          </w:p>
        </w:tc>
        <w:tc>
          <w:tcPr>
            <w:tcW w:w="885"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5</w:t>
            </w:r>
          </w:p>
        </w:tc>
      </w:tr>
      <w:tr w:rsidR="00BB0D29" w:rsidRPr="00783755">
        <w:trPr>
          <w:trHeight w:val="340"/>
          <w:jc w:val="center"/>
        </w:trPr>
        <w:tc>
          <w:tcPr>
            <w:tcW w:w="1706" w:type="pct"/>
            <w:gridSpan w:val="4"/>
            <w:vAlign w:val="center"/>
          </w:tcPr>
          <w:p w:rsidR="00BB0D29" w:rsidRPr="00F4252A" w:rsidRDefault="00BB0D29" w:rsidP="006560C0">
            <w:pPr>
              <w:rPr>
                <w:rFonts w:ascii="Tahoma" w:hAnsi="Tahoma" w:cs="Tahoma"/>
                <w:bCs/>
                <w:sz w:val="20"/>
                <w:szCs w:val="20"/>
              </w:rPr>
            </w:pPr>
            <w:r w:rsidRPr="00F4252A">
              <w:rPr>
                <w:rFonts w:ascii="Tahoma" w:hAnsi="Tahoma" w:cs="Tahoma"/>
                <w:bCs/>
                <w:sz w:val="20"/>
                <w:szCs w:val="20"/>
              </w:rPr>
              <w:t>2. Teoría</w:t>
            </w:r>
          </w:p>
        </w:tc>
        <w:tc>
          <w:tcPr>
            <w:tcW w:w="623"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17,8</w:t>
            </w:r>
          </w:p>
        </w:tc>
        <w:tc>
          <w:tcPr>
            <w:tcW w:w="522" w:type="pct"/>
            <w:gridSpan w:val="3"/>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7,8</w:t>
            </w:r>
          </w:p>
        </w:tc>
        <w:tc>
          <w:tcPr>
            <w:tcW w:w="450" w:type="pct"/>
            <w:shd w:val="clear" w:color="auto" w:fill="auto"/>
            <w:vAlign w:val="center"/>
          </w:tcPr>
          <w:p w:rsidR="00BB0D29" w:rsidRPr="00F4252A" w:rsidRDefault="00BB0D29" w:rsidP="00155B59">
            <w:pPr>
              <w:ind w:right="106"/>
              <w:jc w:val="center"/>
              <w:rPr>
                <w:rFonts w:ascii="Tahoma" w:hAnsi="Tahoma" w:cs="Tahoma"/>
                <w:bCs/>
                <w:sz w:val="20"/>
                <w:szCs w:val="20"/>
              </w:rPr>
            </w:pPr>
          </w:p>
        </w:tc>
        <w:tc>
          <w:tcPr>
            <w:tcW w:w="814" w:type="pct"/>
            <w:gridSpan w:val="3"/>
            <w:vAlign w:val="center"/>
          </w:tcPr>
          <w:p w:rsidR="00BB0D29" w:rsidRPr="00F4252A" w:rsidRDefault="00BB0D29" w:rsidP="00155B59">
            <w:pPr>
              <w:ind w:right="106"/>
              <w:jc w:val="center"/>
              <w:rPr>
                <w:rFonts w:ascii="Tahoma" w:hAnsi="Tahoma" w:cs="Tahoma"/>
                <w:bCs/>
                <w:sz w:val="20"/>
                <w:szCs w:val="20"/>
              </w:rPr>
            </w:pPr>
          </w:p>
        </w:tc>
        <w:tc>
          <w:tcPr>
            <w:tcW w:w="885"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10</w:t>
            </w:r>
          </w:p>
        </w:tc>
      </w:tr>
      <w:tr w:rsidR="00BB0D29" w:rsidRPr="00783755">
        <w:trPr>
          <w:trHeight w:val="340"/>
          <w:jc w:val="center"/>
        </w:trPr>
        <w:tc>
          <w:tcPr>
            <w:tcW w:w="1706" w:type="pct"/>
            <w:gridSpan w:val="4"/>
            <w:vAlign w:val="center"/>
          </w:tcPr>
          <w:p w:rsidR="00BB0D29" w:rsidRPr="00F4252A" w:rsidRDefault="00BB0D29" w:rsidP="006560C0">
            <w:pPr>
              <w:rPr>
                <w:rFonts w:ascii="Tahoma" w:hAnsi="Tahoma" w:cs="Tahoma"/>
                <w:bCs/>
                <w:sz w:val="20"/>
                <w:szCs w:val="20"/>
              </w:rPr>
            </w:pPr>
            <w:r>
              <w:rPr>
                <w:rFonts w:ascii="Tahoma" w:hAnsi="Tahoma" w:cs="Tahoma"/>
                <w:bCs/>
                <w:sz w:val="20"/>
                <w:szCs w:val="20"/>
              </w:rPr>
              <w:t>3. Teoría</w:t>
            </w:r>
          </w:p>
        </w:tc>
        <w:tc>
          <w:tcPr>
            <w:tcW w:w="623"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15,4</w:t>
            </w:r>
          </w:p>
        </w:tc>
        <w:tc>
          <w:tcPr>
            <w:tcW w:w="522" w:type="pct"/>
            <w:gridSpan w:val="3"/>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6,4</w:t>
            </w:r>
          </w:p>
        </w:tc>
        <w:tc>
          <w:tcPr>
            <w:tcW w:w="450" w:type="pct"/>
            <w:shd w:val="clear" w:color="auto" w:fill="auto"/>
            <w:vAlign w:val="center"/>
          </w:tcPr>
          <w:p w:rsidR="00BB0D29" w:rsidRPr="00F4252A" w:rsidRDefault="00BB0D29" w:rsidP="00155B59">
            <w:pPr>
              <w:ind w:right="106"/>
              <w:jc w:val="center"/>
              <w:rPr>
                <w:rFonts w:ascii="Tahoma" w:hAnsi="Tahoma" w:cs="Tahoma"/>
                <w:bCs/>
                <w:sz w:val="20"/>
                <w:szCs w:val="20"/>
              </w:rPr>
            </w:pPr>
          </w:p>
        </w:tc>
        <w:tc>
          <w:tcPr>
            <w:tcW w:w="814" w:type="pct"/>
            <w:gridSpan w:val="3"/>
            <w:vAlign w:val="center"/>
          </w:tcPr>
          <w:p w:rsidR="00BB0D29" w:rsidRPr="00F4252A" w:rsidRDefault="00BB0D29" w:rsidP="00155B59">
            <w:pPr>
              <w:ind w:right="106"/>
              <w:jc w:val="center"/>
              <w:rPr>
                <w:rFonts w:ascii="Tahoma" w:hAnsi="Tahoma" w:cs="Tahoma"/>
                <w:bCs/>
                <w:sz w:val="20"/>
                <w:szCs w:val="20"/>
              </w:rPr>
            </w:pPr>
          </w:p>
        </w:tc>
        <w:tc>
          <w:tcPr>
            <w:tcW w:w="885"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9</w:t>
            </w:r>
          </w:p>
        </w:tc>
      </w:tr>
      <w:tr w:rsidR="00BB0D29" w:rsidRPr="00783755">
        <w:trPr>
          <w:trHeight w:val="340"/>
          <w:jc w:val="center"/>
        </w:trPr>
        <w:tc>
          <w:tcPr>
            <w:tcW w:w="1706" w:type="pct"/>
            <w:gridSpan w:val="4"/>
            <w:vAlign w:val="center"/>
          </w:tcPr>
          <w:p w:rsidR="00BB0D29" w:rsidRDefault="00BB0D29" w:rsidP="006560C0">
            <w:pPr>
              <w:rPr>
                <w:rFonts w:ascii="Tahoma" w:hAnsi="Tahoma" w:cs="Tahoma"/>
                <w:bCs/>
                <w:sz w:val="20"/>
                <w:szCs w:val="20"/>
              </w:rPr>
            </w:pPr>
            <w:r>
              <w:rPr>
                <w:rFonts w:ascii="Tahoma" w:hAnsi="Tahoma" w:cs="Tahoma"/>
                <w:bCs/>
                <w:sz w:val="20"/>
                <w:szCs w:val="20"/>
              </w:rPr>
              <w:t>3. Práctica</w:t>
            </w:r>
          </w:p>
        </w:tc>
        <w:tc>
          <w:tcPr>
            <w:tcW w:w="623"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48,9</w:t>
            </w:r>
          </w:p>
        </w:tc>
        <w:tc>
          <w:tcPr>
            <w:tcW w:w="522" w:type="pct"/>
            <w:gridSpan w:val="3"/>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11,2</w:t>
            </w:r>
          </w:p>
        </w:tc>
        <w:tc>
          <w:tcPr>
            <w:tcW w:w="450" w:type="pct"/>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5,7</w:t>
            </w:r>
          </w:p>
        </w:tc>
        <w:tc>
          <w:tcPr>
            <w:tcW w:w="814" w:type="pct"/>
            <w:gridSpan w:val="3"/>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3</w:t>
            </w:r>
          </w:p>
        </w:tc>
        <w:tc>
          <w:tcPr>
            <w:tcW w:w="885"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29</w:t>
            </w:r>
          </w:p>
        </w:tc>
      </w:tr>
      <w:tr w:rsidR="00BB0D29" w:rsidRPr="00783755">
        <w:trPr>
          <w:trHeight w:val="340"/>
          <w:jc w:val="center"/>
        </w:trPr>
        <w:tc>
          <w:tcPr>
            <w:tcW w:w="1706" w:type="pct"/>
            <w:gridSpan w:val="4"/>
            <w:vAlign w:val="center"/>
          </w:tcPr>
          <w:p w:rsidR="00BB0D29" w:rsidRPr="00F4252A" w:rsidRDefault="00BB0D29" w:rsidP="006560C0">
            <w:pPr>
              <w:rPr>
                <w:rFonts w:ascii="Tahoma" w:hAnsi="Tahoma" w:cs="Tahoma"/>
                <w:bCs/>
                <w:sz w:val="20"/>
                <w:szCs w:val="20"/>
              </w:rPr>
            </w:pPr>
            <w:r>
              <w:rPr>
                <w:rFonts w:ascii="Tahoma" w:hAnsi="Tahoma" w:cs="Tahoma"/>
                <w:bCs/>
                <w:sz w:val="20"/>
                <w:szCs w:val="20"/>
              </w:rPr>
              <w:t>4. Teoría</w:t>
            </w:r>
          </w:p>
        </w:tc>
        <w:tc>
          <w:tcPr>
            <w:tcW w:w="623"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18,3</w:t>
            </w:r>
          </w:p>
        </w:tc>
        <w:tc>
          <w:tcPr>
            <w:tcW w:w="522" w:type="pct"/>
            <w:gridSpan w:val="3"/>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4,4</w:t>
            </w:r>
          </w:p>
        </w:tc>
        <w:tc>
          <w:tcPr>
            <w:tcW w:w="450" w:type="pct"/>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1,9</w:t>
            </w:r>
          </w:p>
        </w:tc>
        <w:tc>
          <w:tcPr>
            <w:tcW w:w="814" w:type="pct"/>
            <w:gridSpan w:val="3"/>
            <w:vAlign w:val="center"/>
          </w:tcPr>
          <w:p w:rsidR="00BB0D29" w:rsidRPr="00F4252A" w:rsidRDefault="00BB0D29" w:rsidP="00155B59">
            <w:pPr>
              <w:ind w:right="106"/>
              <w:jc w:val="center"/>
              <w:rPr>
                <w:rFonts w:ascii="Tahoma" w:hAnsi="Tahoma" w:cs="Tahoma"/>
                <w:bCs/>
                <w:sz w:val="20"/>
                <w:szCs w:val="20"/>
              </w:rPr>
            </w:pPr>
          </w:p>
        </w:tc>
        <w:tc>
          <w:tcPr>
            <w:tcW w:w="885"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12</w:t>
            </w:r>
          </w:p>
        </w:tc>
      </w:tr>
      <w:tr w:rsidR="00BB0D29" w:rsidRPr="00783755">
        <w:trPr>
          <w:trHeight w:val="340"/>
          <w:jc w:val="center"/>
        </w:trPr>
        <w:tc>
          <w:tcPr>
            <w:tcW w:w="1706" w:type="pct"/>
            <w:gridSpan w:val="4"/>
            <w:vAlign w:val="center"/>
          </w:tcPr>
          <w:p w:rsidR="00BB0D29" w:rsidRPr="00F4252A" w:rsidRDefault="00BB0D29" w:rsidP="006560C0">
            <w:pPr>
              <w:rPr>
                <w:rFonts w:ascii="Tahoma" w:hAnsi="Tahoma" w:cs="Tahoma"/>
                <w:bCs/>
                <w:sz w:val="20"/>
                <w:szCs w:val="20"/>
              </w:rPr>
            </w:pPr>
            <w:r>
              <w:rPr>
                <w:rFonts w:ascii="Tahoma" w:hAnsi="Tahoma" w:cs="Tahoma"/>
                <w:bCs/>
                <w:sz w:val="20"/>
                <w:szCs w:val="20"/>
              </w:rPr>
              <w:t>5. Teoría</w:t>
            </w:r>
          </w:p>
        </w:tc>
        <w:tc>
          <w:tcPr>
            <w:tcW w:w="623"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8,4</w:t>
            </w:r>
          </w:p>
        </w:tc>
        <w:tc>
          <w:tcPr>
            <w:tcW w:w="522" w:type="pct"/>
            <w:gridSpan w:val="3"/>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4,4</w:t>
            </w:r>
          </w:p>
        </w:tc>
        <w:tc>
          <w:tcPr>
            <w:tcW w:w="450" w:type="pct"/>
            <w:shd w:val="clear" w:color="auto" w:fill="auto"/>
            <w:vAlign w:val="center"/>
          </w:tcPr>
          <w:p w:rsidR="00BB0D29" w:rsidRPr="00F4252A" w:rsidRDefault="00BB0D29" w:rsidP="00155B59">
            <w:pPr>
              <w:ind w:right="106"/>
              <w:jc w:val="center"/>
              <w:rPr>
                <w:rFonts w:ascii="Tahoma" w:hAnsi="Tahoma" w:cs="Tahoma"/>
                <w:bCs/>
                <w:sz w:val="20"/>
                <w:szCs w:val="20"/>
              </w:rPr>
            </w:pPr>
          </w:p>
        </w:tc>
        <w:tc>
          <w:tcPr>
            <w:tcW w:w="814" w:type="pct"/>
            <w:gridSpan w:val="3"/>
            <w:vAlign w:val="center"/>
          </w:tcPr>
          <w:p w:rsidR="00BB0D29" w:rsidRPr="00F4252A" w:rsidRDefault="00BB0D29" w:rsidP="00155B59">
            <w:pPr>
              <w:ind w:right="106"/>
              <w:jc w:val="center"/>
              <w:rPr>
                <w:rFonts w:ascii="Tahoma" w:hAnsi="Tahoma" w:cs="Tahoma"/>
                <w:bCs/>
                <w:sz w:val="20"/>
                <w:szCs w:val="20"/>
              </w:rPr>
            </w:pPr>
          </w:p>
        </w:tc>
        <w:tc>
          <w:tcPr>
            <w:tcW w:w="885"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4</w:t>
            </w:r>
          </w:p>
        </w:tc>
      </w:tr>
      <w:tr w:rsidR="00BB0D29" w:rsidRPr="00783755">
        <w:trPr>
          <w:trHeight w:val="340"/>
          <w:jc w:val="center"/>
        </w:trPr>
        <w:tc>
          <w:tcPr>
            <w:tcW w:w="1706" w:type="pct"/>
            <w:gridSpan w:val="4"/>
            <w:vAlign w:val="center"/>
          </w:tcPr>
          <w:p w:rsidR="00BB0D29" w:rsidRPr="00F4252A" w:rsidRDefault="00BB0D29" w:rsidP="006560C0">
            <w:pPr>
              <w:rPr>
                <w:rFonts w:ascii="Tahoma" w:hAnsi="Tahoma" w:cs="Tahoma"/>
                <w:bCs/>
                <w:sz w:val="20"/>
                <w:szCs w:val="20"/>
              </w:rPr>
            </w:pPr>
            <w:r>
              <w:rPr>
                <w:rFonts w:ascii="Tahoma" w:hAnsi="Tahoma" w:cs="Tahoma"/>
                <w:bCs/>
                <w:sz w:val="20"/>
                <w:szCs w:val="20"/>
              </w:rPr>
              <w:t>5. Práctica</w:t>
            </w:r>
          </w:p>
        </w:tc>
        <w:tc>
          <w:tcPr>
            <w:tcW w:w="623"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15,8</w:t>
            </w:r>
          </w:p>
        </w:tc>
        <w:tc>
          <w:tcPr>
            <w:tcW w:w="522" w:type="pct"/>
            <w:gridSpan w:val="3"/>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4,4</w:t>
            </w:r>
          </w:p>
        </w:tc>
        <w:tc>
          <w:tcPr>
            <w:tcW w:w="450" w:type="pct"/>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1,9</w:t>
            </w:r>
          </w:p>
        </w:tc>
        <w:tc>
          <w:tcPr>
            <w:tcW w:w="814" w:type="pct"/>
            <w:gridSpan w:val="3"/>
            <w:vAlign w:val="center"/>
          </w:tcPr>
          <w:p w:rsidR="00BB0D29" w:rsidRPr="00F4252A" w:rsidRDefault="00BB0D29" w:rsidP="00155B59">
            <w:pPr>
              <w:ind w:right="106"/>
              <w:jc w:val="center"/>
              <w:rPr>
                <w:rFonts w:ascii="Tahoma" w:hAnsi="Tahoma" w:cs="Tahoma"/>
                <w:bCs/>
                <w:sz w:val="20"/>
                <w:szCs w:val="20"/>
              </w:rPr>
            </w:pPr>
          </w:p>
        </w:tc>
        <w:tc>
          <w:tcPr>
            <w:tcW w:w="885"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9,5</w:t>
            </w:r>
          </w:p>
        </w:tc>
      </w:tr>
      <w:tr w:rsidR="00BB0D29" w:rsidRPr="00783755">
        <w:trPr>
          <w:trHeight w:val="340"/>
          <w:jc w:val="center"/>
        </w:trPr>
        <w:tc>
          <w:tcPr>
            <w:tcW w:w="1706" w:type="pct"/>
            <w:gridSpan w:val="4"/>
            <w:vAlign w:val="center"/>
          </w:tcPr>
          <w:p w:rsidR="00BB0D29" w:rsidRPr="00F4252A" w:rsidRDefault="00BB0D29" w:rsidP="006560C0">
            <w:pPr>
              <w:rPr>
                <w:rFonts w:ascii="Tahoma" w:hAnsi="Tahoma" w:cs="Tahoma"/>
                <w:bCs/>
                <w:sz w:val="20"/>
                <w:szCs w:val="20"/>
              </w:rPr>
            </w:pPr>
            <w:r w:rsidRPr="00F4252A">
              <w:rPr>
                <w:rFonts w:ascii="Tahoma" w:hAnsi="Tahoma" w:cs="Tahoma"/>
                <w:bCs/>
                <w:sz w:val="20"/>
                <w:szCs w:val="20"/>
              </w:rPr>
              <w:t>Evaluación del Conjunto</w:t>
            </w:r>
          </w:p>
        </w:tc>
        <w:tc>
          <w:tcPr>
            <w:tcW w:w="623"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15</w:t>
            </w:r>
          </w:p>
        </w:tc>
        <w:tc>
          <w:tcPr>
            <w:tcW w:w="522" w:type="pct"/>
            <w:gridSpan w:val="3"/>
            <w:shd w:val="clear" w:color="auto" w:fill="auto"/>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3</w:t>
            </w:r>
          </w:p>
        </w:tc>
        <w:tc>
          <w:tcPr>
            <w:tcW w:w="450" w:type="pct"/>
            <w:shd w:val="clear" w:color="auto" w:fill="auto"/>
            <w:vAlign w:val="center"/>
          </w:tcPr>
          <w:p w:rsidR="00BB0D29" w:rsidRPr="00F4252A" w:rsidRDefault="00BB0D29" w:rsidP="00155B59">
            <w:pPr>
              <w:ind w:right="106"/>
              <w:jc w:val="center"/>
              <w:rPr>
                <w:rFonts w:ascii="Tahoma" w:hAnsi="Tahoma" w:cs="Tahoma"/>
                <w:bCs/>
                <w:sz w:val="20"/>
                <w:szCs w:val="20"/>
              </w:rPr>
            </w:pPr>
          </w:p>
        </w:tc>
        <w:tc>
          <w:tcPr>
            <w:tcW w:w="814" w:type="pct"/>
            <w:gridSpan w:val="3"/>
            <w:vAlign w:val="center"/>
          </w:tcPr>
          <w:p w:rsidR="00BB0D29" w:rsidRPr="00F4252A" w:rsidRDefault="00BB0D29" w:rsidP="00155B59">
            <w:pPr>
              <w:ind w:right="106"/>
              <w:jc w:val="center"/>
              <w:rPr>
                <w:rFonts w:ascii="Tahoma" w:hAnsi="Tahoma" w:cs="Tahoma"/>
                <w:bCs/>
                <w:sz w:val="20"/>
                <w:szCs w:val="20"/>
              </w:rPr>
            </w:pPr>
          </w:p>
        </w:tc>
        <w:tc>
          <w:tcPr>
            <w:tcW w:w="885" w:type="pct"/>
            <w:vAlign w:val="center"/>
          </w:tcPr>
          <w:p w:rsidR="00BB0D29" w:rsidRPr="00F4252A" w:rsidRDefault="00BB0D29" w:rsidP="00155B59">
            <w:pPr>
              <w:ind w:right="106"/>
              <w:jc w:val="center"/>
              <w:rPr>
                <w:rFonts w:ascii="Tahoma" w:hAnsi="Tahoma" w:cs="Tahoma"/>
                <w:bCs/>
                <w:sz w:val="20"/>
                <w:szCs w:val="20"/>
              </w:rPr>
            </w:pPr>
            <w:r>
              <w:rPr>
                <w:rFonts w:ascii="Tahoma" w:hAnsi="Tahoma" w:cs="Tahoma"/>
                <w:bCs/>
                <w:sz w:val="20"/>
                <w:szCs w:val="20"/>
              </w:rPr>
              <w:t>12</w:t>
            </w:r>
          </w:p>
        </w:tc>
      </w:tr>
      <w:tr w:rsidR="00BB0D29" w:rsidRPr="00783755">
        <w:trPr>
          <w:trHeight w:val="340"/>
          <w:jc w:val="center"/>
        </w:trPr>
        <w:tc>
          <w:tcPr>
            <w:tcW w:w="1706" w:type="pct"/>
            <w:gridSpan w:val="4"/>
            <w:vAlign w:val="center"/>
          </w:tcPr>
          <w:p w:rsidR="00BB0D29" w:rsidRPr="00F4252A" w:rsidRDefault="00BB0D29" w:rsidP="006560C0">
            <w:pPr>
              <w:rPr>
                <w:rFonts w:ascii="Tahoma" w:hAnsi="Tahoma" w:cs="Tahoma"/>
                <w:b/>
                <w:sz w:val="20"/>
                <w:szCs w:val="20"/>
              </w:rPr>
            </w:pPr>
            <w:r w:rsidRPr="00F4252A">
              <w:rPr>
                <w:rFonts w:ascii="Tahoma" w:hAnsi="Tahoma" w:cs="Tahoma"/>
                <w:b/>
                <w:sz w:val="20"/>
                <w:szCs w:val="20"/>
              </w:rPr>
              <w:t>TOTAL</w:t>
            </w:r>
          </w:p>
        </w:tc>
        <w:tc>
          <w:tcPr>
            <w:tcW w:w="623" w:type="pct"/>
            <w:vAlign w:val="center"/>
          </w:tcPr>
          <w:p w:rsidR="00BB0D29" w:rsidRPr="00F4252A" w:rsidRDefault="00BB0D29" w:rsidP="00155B59">
            <w:pPr>
              <w:ind w:right="106"/>
              <w:jc w:val="center"/>
              <w:rPr>
                <w:rFonts w:ascii="Tahoma" w:hAnsi="Tahoma" w:cs="Tahoma"/>
                <w:b/>
                <w:sz w:val="20"/>
                <w:szCs w:val="20"/>
              </w:rPr>
            </w:pPr>
            <w:r>
              <w:rPr>
                <w:rFonts w:ascii="Tahoma" w:hAnsi="Tahoma" w:cs="Tahoma"/>
                <w:b/>
                <w:sz w:val="20"/>
                <w:szCs w:val="20"/>
              </w:rPr>
              <w:t>150</w:t>
            </w:r>
          </w:p>
        </w:tc>
        <w:tc>
          <w:tcPr>
            <w:tcW w:w="522" w:type="pct"/>
            <w:gridSpan w:val="3"/>
            <w:shd w:val="clear" w:color="auto" w:fill="auto"/>
            <w:vAlign w:val="center"/>
          </w:tcPr>
          <w:p w:rsidR="00BB0D29" w:rsidRPr="00F4252A" w:rsidRDefault="00BB0D29" w:rsidP="00C179C0">
            <w:pPr>
              <w:ind w:right="106"/>
              <w:rPr>
                <w:rFonts w:ascii="Tahoma" w:hAnsi="Tahoma" w:cs="Tahoma"/>
                <w:b/>
                <w:sz w:val="20"/>
                <w:szCs w:val="20"/>
              </w:rPr>
            </w:pPr>
            <w:r>
              <w:rPr>
                <w:rFonts w:ascii="Tahoma" w:hAnsi="Tahoma" w:cs="Tahoma"/>
                <w:b/>
                <w:sz w:val="20"/>
                <w:szCs w:val="20"/>
              </w:rPr>
              <w:t>47</w:t>
            </w:r>
          </w:p>
        </w:tc>
        <w:tc>
          <w:tcPr>
            <w:tcW w:w="450" w:type="pct"/>
            <w:shd w:val="clear" w:color="auto" w:fill="auto"/>
            <w:vAlign w:val="center"/>
          </w:tcPr>
          <w:p w:rsidR="00BB0D29" w:rsidRPr="00F4252A" w:rsidRDefault="00BB0D29" w:rsidP="00155B59">
            <w:pPr>
              <w:ind w:right="106"/>
              <w:jc w:val="center"/>
              <w:rPr>
                <w:rFonts w:ascii="Tahoma" w:hAnsi="Tahoma" w:cs="Tahoma"/>
                <w:b/>
                <w:sz w:val="20"/>
                <w:szCs w:val="20"/>
              </w:rPr>
            </w:pPr>
            <w:r>
              <w:rPr>
                <w:rFonts w:ascii="Tahoma" w:hAnsi="Tahoma" w:cs="Tahoma"/>
                <w:b/>
                <w:sz w:val="20"/>
                <w:szCs w:val="20"/>
              </w:rPr>
              <w:t>9,5</w:t>
            </w:r>
          </w:p>
        </w:tc>
        <w:tc>
          <w:tcPr>
            <w:tcW w:w="814" w:type="pct"/>
            <w:gridSpan w:val="3"/>
            <w:vAlign w:val="center"/>
          </w:tcPr>
          <w:p w:rsidR="00BB0D29" w:rsidRPr="00F4252A" w:rsidRDefault="00BB0D29" w:rsidP="00155B59">
            <w:pPr>
              <w:ind w:right="106"/>
              <w:jc w:val="center"/>
              <w:rPr>
                <w:rFonts w:ascii="Tahoma" w:hAnsi="Tahoma" w:cs="Tahoma"/>
                <w:b/>
                <w:sz w:val="20"/>
                <w:szCs w:val="20"/>
              </w:rPr>
            </w:pPr>
            <w:r>
              <w:rPr>
                <w:rFonts w:ascii="Tahoma" w:hAnsi="Tahoma" w:cs="Tahoma"/>
                <w:b/>
                <w:sz w:val="20"/>
                <w:szCs w:val="20"/>
              </w:rPr>
              <w:t>3</w:t>
            </w:r>
          </w:p>
        </w:tc>
        <w:tc>
          <w:tcPr>
            <w:tcW w:w="885" w:type="pct"/>
            <w:vAlign w:val="center"/>
          </w:tcPr>
          <w:p w:rsidR="00BB0D29" w:rsidRPr="00F4252A" w:rsidRDefault="00BB0D29" w:rsidP="00155B59">
            <w:pPr>
              <w:ind w:right="106"/>
              <w:jc w:val="center"/>
              <w:rPr>
                <w:rFonts w:ascii="Tahoma" w:hAnsi="Tahoma" w:cs="Tahoma"/>
                <w:b/>
                <w:sz w:val="20"/>
                <w:szCs w:val="20"/>
              </w:rPr>
            </w:pPr>
            <w:r>
              <w:rPr>
                <w:rFonts w:ascii="Tahoma" w:hAnsi="Tahoma" w:cs="Tahoma"/>
                <w:b/>
                <w:sz w:val="20"/>
                <w:szCs w:val="20"/>
              </w:rPr>
              <w:t>90,5</w:t>
            </w:r>
          </w:p>
        </w:tc>
      </w:tr>
      <w:tr w:rsidR="00BB0D29" w:rsidRPr="00783755">
        <w:trPr>
          <w:jc w:val="center"/>
        </w:trPr>
        <w:tc>
          <w:tcPr>
            <w:tcW w:w="5000" w:type="pct"/>
            <w:gridSpan w:val="13"/>
          </w:tcPr>
          <w:p w:rsidR="00BB0D29" w:rsidRDefault="00BB0D29" w:rsidP="00F4252A">
            <w:pPr>
              <w:rPr>
                <w:rFonts w:ascii="Tahoma" w:hAnsi="Tahoma" w:cs="Tahoma"/>
                <w:sz w:val="20"/>
                <w:szCs w:val="20"/>
              </w:rPr>
            </w:pPr>
            <w:r w:rsidRPr="00783755">
              <w:rPr>
                <w:rFonts w:ascii="Tahoma" w:hAnsi="Tahoma" w:cs="Tahoma"/>
                <w:sz w:val="20"/>
                <w:szCs w:val="20"/>
              </w:rPr>
              <w:t>GG:</w:t>
            </w:r>
            <w:r>
              <w:rPr>
                <w:rFonts w:ascii="Tahoma" w:hAnsi="Tahoma" w:cs="Tahoma"/>
                <w:sz w:val="20"/>
                <w:szCs w:val="20"/>
              </w:rPr>
              <w:t xml:space="preserve"> Clase en Grupo Grande (entre 40 y 80 alumnos de media según titulación)</w:t>
            </w:r>
          </w:p>
          <w:p w:rsidR="00BB0D29" w:rsidRDefault="00BB0D29" w:rsidP="00FD5090">
            <w:pPr>
              <w:rPr>
                <w:rFonts w:ascii="Tahoma" w:hAnsi="Tahoma" w:cs="Tahoma"/>
                <w:sz w:val="20"/>
                <w:szCs w:val="20"/>
              </w:rPr>
            </w:pPr>
            <w:r>
              <w:rPr>
                <w:rFonts w:ascii="Tahoma" w:hAnsi="Tahoma" w:cs="Tahoma"/>
                <w:sz w:val="20"/>
                <w:szCs w:val="20"/>
              </w:rPr>
              <w:t>S: Clase en Seminario (entre 20 y 40 alumnos de media según titulación: desdoble del GG)</w:t>
            </w:r>
          </w:p>
          <w:p w:rsidR="00BB0D29" w:rsidRDefault="00BB0D29" w:rsidP="00FD5090">
            <w:pPr>
              <w:rPr>
                <w:rFonts w:ascii="Tahoma" w:hAnsi="Tahoma" w:cs="Tahoma"/>
                <w:sz w:val="20"/>
                <w:szCs w:val="20"/>
              </w:rPr>
            </w:pPr>
            <w:r>
              <w:rPr>
                <w:rFonts w:ascii="Tahoma" w:hAnsi="Tahoma" w:cs="Tahoma"/>
                <w:sz w:val="20"/>
                <w:szCs w:val="20"/>
              </w:rPr>
              <w:t>TP: Tutorías Programadas (entre 5 y 8 alumnos de media según titulación)</w:t>
            </w:r>
          </w:p>
          <w:p w:rsidR="00BB0D29" w:rsidRDefault="00BB0D29" w:rsidP="00F4252A">
            <w:pPr>
              <w:rPr>
                <w:rFonts w:ascii="Tahoma" w:hAnsi="Tahoma" w:cs="Tahoma"/>
                <w:sz w:val="20"/>
                <w:szCs w:val="20"/>
              </w:rPr>
            </w:pPr>
            <w:r>
              <w:rPr>
                <w:rFonts w:ascii="Tahoma" w:hAnsi="Tahoma" w:cs="Tahoma"/>
                <w:sz w:val="20"/>
                <w:szCs w:val="20"/>
              </w:rPr>
              <w:t>EP: Estudio personal del alumno, trabajo individual o en grupo, lectura de bibliografía...</w:t>
            </w:r>
          </w:p>
          <w:p w:rsidR="00BB0D29" w:rsidRPr="00783755" w:rsidRDefault="00BB0D29" w:rsidP="00F4252A">
            <w:pPr>
              <w:rPr>
                <w:rFonts w:ascii="Tahoma" w:hAnsi="Tahoma" w:cs="Tahoma"/>
                <w:sz w:val="20"/>
                <w:szCs w:val="20"/>
              </w:rPr>
            </w:pPr>
          </w:p>
        </w:tc>
      </w:tr>
      <w:tr w:rsidR="00BB0D29" w:rsidRPr="00783755">
        <w:trPr>
          <w:trHeight w:val="510"/>
          <w:jc w:val="center"/>
        </w:trPr>
        <w:tc>
          <w:tcPr>
            <w:tcW w:w="5000" w:type="pct"/>
            <w:gridSpan w:val="13"/>
            <w:shd w:val="clear" w:color="auto" w:fill="CC99FF"/>
            <w:vAlign w:val="center"/>
          </w:tcPr>
          <w:p w:rsidR="00BB0D29" w:rsidRPr="00783755" w:rsidRDefault="00BB0D29" w:rsidP="004F2CB2">
            <w:pPr>
              <w:jc w:val="center"/>
              <w:rPr>
                <w:rFonts w:ascii="Tahoma" w:hAnsi="Tahoma" w:cs="Tahoma"/>
                <w:b/>
                <w:sz w:val="22"/>
                <w:szCs w:val="22"/>
              </w:rPr>
            </w:pPr>
            <w:r>
              <w:rPr>
                <w:rFonts w:ascii="Tahoma" w:hAnsi="Tahoma" w:cs="Tahoma"/>
                <w:b/>
                <w:sz w:val="22"/>
                <w:szCs w:val="22"/>
              </w:rPr>
              <w:t>CRITERIOS Y SISTEMAS DE EVALUACIÓN</w:t>
            </w:r>
          </w:p>
        </w:tc>
      </w:tr>
      <w:tr w:rsidR="00BB0D29" w:rsidRPr="00783755">
        <w:trPr>
          <w:trHeight w:val="851"/>
          <w:jc w:val="center"/>
        </w:trPr>
        <w:tc>
          <w:tcPr>
            <w:tcW w:w="5000" w:type="pct"/>
            <w:gridSpan w:val="13"/>
          </w:tcPr>
          <w:p w:rsidR="00BB0D29" w:rsidRDefault="00BB0D29" w:rsidP="009238BB">
            <w:pPr>
              <w:jc w:val="both"/>
              <w:rPr>
                <w:rFonts w:ascii="Tahoma" w:hAnsi="Tahoma" w:cs="Tahoma"/>
                <w:sz w:val="22"/>
                <w:szCs w:val="22"/>
                <w:lang w:val="es-ES_tradnl"/>
              </w:rPr>
            </w:pPr>
            <w:r w:rsidRPr="00302A5D">
              <w:rPr>
                <w:rFonts w:ascii="Tahoma" w:hAnsi="Tahoma" w:cs="Tahoma"/>
                <w:sz w:val="22"/>
                <w:szCs w:val="22"/>
                <w:lang w:val="es-ES_tradnl"/>
              </w:rPr>
              <w:t>La evaluación de la asignatura</w:t>
            </w:r>
            <w:r>
              <w:rPr>
                <w:rFonts w:ascii="Tahoma" w:hAnsi="Tahoma" w:cs="Tahoma"/>
                <w:sz w:val="22"/>
                <w:szCs w:val="22"/>
                <w:lang w:val="es-ES_tradnl"/>
              </w:rPr>
              <w:t xml:space="preserve">, </w:t>
            </w:r>
            <w:r w:rsidRPr="004C7254">
              <w:rPr>
                <w:rFonts w:ascii="Tahoma" w:hAnsi="Tahoma" w:cs="Tahoma"/>
                <w:b/>
                <w:sz w:val="22"/>
                <w:szCs w:val="22"/>
                <w:lang w:val="es-ES_tradnl"/>
              </w:rPr>
              <w:t>tanto para alumnos presenciales como no presenciales</w:t>
            </w:r>
            <w:r>
              <w:rPr>
                <w:rFonts w:ascii="Tahoma" w:hAnsi="Tahoma" w:cs="Tahoma"/>
                <w:sz w:val="22"/>
                <w:szCs w:val="22"/>
                <w:lang w:val="es-ES_tradnl"/>
              </w:rPr>
              <w:t>,</w:t>
            </w:r>
            <w:r w:rsidRPr="00302A5D">
              <w:rPr>
                <w:rFonts w:ascii="Tahoma" w:hAnsi="Tahoma" w:cs="Tahoma"/>
                <w:sz w:val="22"/>
                <w:szCs w:val="22"/>
                <w:lang w:val="es-ES_tradnl"/>
              </w:rPr>
              <w:t xml:space="preserve"> se realizará siguiendo los siguientes criterios:</w:t>
            </w:r>
          </w:p>
          <w:p w:rsidR="00BB0D29" w:rsidRPr="00302A5D" w:rsidRDefault="00BB0D29" w:rsidP="009238BB">
            <w:pPr>
              <w:jc w:val="both"/>
              <w:rPr>
                <w:rFonts w:ascii="Tahoma" w:hAnsi="Tahoma" w:cs="Tahoma"/>
                <w:sz w:val="22"/>
                <w:szCs w:val="22"/>
                <w:lang w:val="es-ES_tradnl"/>
              </w:rPr>
            </w:pPr>
          </w:p>
          <w:p w:rsidR="00BB0D29" w:rsidRPr="00302A5D" w:rsidRDefault="00BB0D29" w:rsidP="009238BB">
            <w:pPr>
              <w:numPr>
                <w:ilvl w:val="0"/>
                <w:numId w:val="6"/>
              </w:numPr>
              <w:tabs>
                <w:tab w:val="clear" w:pos="1080"/>
              </w:tabs>
              <w:ind w:left="426" w:hanging="284"/>
              <w:jc w:val="both"/>
              <w:rPr>
                <w:rFonts w:ascii="Tahoma" w:hAnsi="Tahoma" w:cs="Tahoma"/>
                <w:sz w:val="22"/>
                <w:szCs w:val="22"/>
                <w:lang w:val="es-ES_tradnl"/>
              </w:rPr>
            </w:pPr>
            <w:r w:rsidRPr="00302A5D">
              <w:rPr>
                <w:rFonts w:ascii="Tahoma" w:hAnsi="Tahoma" w:cs="Tahoma"/>
                <w:sz w:val="22"/>
                <w:szCs w:val="22"/>
                <w:lang w:val="es-ES_tradnl"/>
              </w:rPr>
              <w:t xml:space="preserve">Al finalizar el semestre se realizará un </w:t>
            </w:r>
            <w:r w:rsidRPr="00302A5D">
              <w:rPr>
                <w:rFonts w:ascii="Tahoma" w:hAnsi="Tahoma" w:cs="Tahoma"/>
                <w:b/>
                <w:sz w:val="22"/>
                <w:szCs w:val="22"/>
                <w:lang w:val="es-ES_tradnl"/>
              </w:rPr>
              <w:t>examen escrito</w:t>
            </w:r>
            <w:r w:rsidRPr="00302A5D">
              <w:rPr>
                <w:rFonts w:ascii="Tahoma" w:hAnsi="Tahoma" w:cs="Tahoma"/>
                <w:sz w:val="22"/>
                <w:szCs w:val="22"/>
                <w:lang w:val="es-ES_tradnl"/>
              </w:rPr>
              <w:t xml:space="preserve"> que supondrá el 90% de la nota final.</w:t>
            </w:r>
          </w:p>
          <w:p w:rsidR="00BB0D29" w:rsidRDefault="00BB0D29" w:rsidP="009238BB">
            <w:pPr>
              <w:numPr>
                <w:ilvl w:val="0"/>
                <w:numId w:val="6"/>
              </w:numPr>
              <w:tabs>
                <w:tab w:val="clear" w:pos="1080"/>
              </w:tabs>
              <w:ind w:left="426" w:hanging="284"/>
              <w:jc w:val="both"/>
              <w:rPr>
                <w:rFonts w:ascii="Tahoma" w:hAnsi="Tahoma" w:cs="Tahoma"/>
                <w:sz w:val="22"/>
                <w:szCs w:val="22"/>
                <w:lang w:val="es-ES_tradnl"/>
              </w:rPr>
            </w:pPr>
            <w:r w:rsidRPr="004C1C90">
              <w:rPr>
                <w:rFonts w:ascii="Tahoma" w:hAnsi="Tahoma" w:cs="Tahoma"/>
                <w:sz w:val="22"/>
                <w:szCs w:val="22"/>
                <w:lang w:val="es-ES_tradnl"/>
              </w:rPr>
              <w:t xml:space="preserve">A lo largo del semestre se valorará la </w:t>
            </w:r>
            <w:r w:rsidRPr="004C1C90">
              <w:rPr>
                <w:rFonts w:ascii="Tahoma" w:hAnsi="Tahoma" w:cs="Tahoma"/>
                <w:b/>
                <w:sz w:val="22"/>
                <w:szCs w:val="22"/>
                <w:lang w:val="es-ES_tradnl"/>
              </w:rPr>
              <w:t>asistencia y participación</w:t>
            </w:r>
            <w:r w:rsidRPr="004C1C90">
              <w:rPr>
                <w:rFonts w:ascii="Tahoma" w:hAnsi="Tahoma" w:cs="Tahoma"/>
                <w:sz w:val="22"/>
                <w:szCs w:val="22"/>
                <w:lang w:val="es-ES_tradnl"/>
              </w:rPr>
              <w:t xml:space="preserve"> de los alumnos a los seminarios establecidos, suponiendo esta actividad el 10% restante de la nota final. Para evaluar la participación del alumno, en los seminarios el profesor propondrá tareas específicas a lo largo del semestre que los alumnos deberán completar. </w:t>
            </w:r>
          </w:p>
          <w:p w:rsidR="00BB0D29" w:rsidRPr="00E46F23" w:rsidRDefault="00BB0D29" w:rsidP="009238BB">
            <w:pPr>
              <w:ind w:left="426"/>
              <w:jc w:val="both"/>
              <w:rPr>
                <w:rFonts w:ascii="Tahoma" w:hAnsi="Tahoma" w:cs="Tahoma"/>
                <w:color w:val="000000" w:themeColor="text1"/>
                <w:sz w:val="22"/>
                <w:szCs w:val="22"/>
                <w:lang w:val="es-ES_tradnl"/>
              </w:rPr>
            </w:pPr>
            <w:r w:rsidRPr="00E46F23">
              <w:rPr>
                <w:rFonts w:ascii="Tahoma" w:hAnsi="Tahoma" w:cs="Tahoma"/>
                <w:color w:val="000000" w:themeColor="text1"/>
                <w:sz w:val="22"/>
                <w:szCs w:val="22"/>
                <w:lang w:val="es-ES_tradnl"/>
              </w:rPr>
              <w:t xml:space="preserve">Además, la asistencia al 100 % de los seminarios permitirá al alumno realizar en la última semana del semestre un examen teórico de la totalidad de la asignatura con carácter eliminatorio hasta la convocatoria de julio (incluida).   </w:t>
            </w:r>
          </w:p>
          <w:p w:rsidR="00BB0D29" w:rsidRPr="00302A5D" w:rsidRDefault="00BB0D29" w:rsidP="009238BB">
            <w:pPr>
              <w:jc w:val="both"/>
              <w:rPr>
                <w:rFonts w:ascii="Tahoma" w:hAnsi="Tahoma" w:cs="Tahoma"/>
                <w:sz w:val="22"/>
                <w:szCs w:val="22"/>
                <w:lang w:val="es-ES_tradnl"/>
              </w:rPr>
            </w:pPr>
          </w:p>
          <w:p w:rsidR="00BB0D29" w:rsidRDefault="00BB0D29" w:rsidP="009238BB">
            <w:pPr>
              <w:jc w:val="both"/>
              <w:rPr>
                <w:rFonts w:ascii="Tahoma" w:hAnsi="Tahoma" w:cs="Tahoma"/>
                <w:sz w:val="22"/>
                <w:szCs w:val="22"/>
                <w:lang w:val="es-ES_tradnl"/>
              </w:rPr>
            </w:pPr>
            <w:r w:rsidRPr="00302A5D">
              <w:rPr>
                <w:rFonts w:ascii="Tahoma" w:hAnsi="Tahoma" w:cs="Tahoma"/>
                <w:sz w:val="22"/>
                <w:szCs w:val="22"/>
                <w:lang w:val="es-ES_tradnl"/>
              </w:rPr>
              <w:t xml:space="preserve">Con carácter general, los </w:t>
            </w:r>
            <w:r w:rsidRPr="00BE79D1">
              <w:rPr>
                <w:rFonts w:ascii="Tahoma" w:hAnsi="Tahoma" w:cs="Tahoma"/>
                <w:b/>
                <w:sz w:val="22"/>
                <w:szCs w:val="22"/>
                <w:lang w:val="es-ES_tradnl"/>
              </w:rPr>
              <w:t>exámenes escritos</w:t>
            </w:r>
            <w:r w:rsidRPr="00302A5D">
              <w:rPr>
                <w:rFonts w:ascii="Tahoma" w:hAnsi="Tahoma" w:cs="Tahoma"/>
                <w:sz w:val="22"/>
                <w:szCs w:val="22"/>
                <w:lang w:val="es-ES_tradnl"/>
              </w:rPr>
              <w:t xml:space="preserve"> de Contabilidad de Costes a los que se refiere el </w:t>
            </w:r>
            <w:r w:rsidR="00D16ADB">
              <w:rPr>
                <w:rFonts w:ascii="Tahoma" w:hAnsi="Tahoma" w:cs="Tahoma"/>
                <w:sz w:val="22"/>
                <w:szCs w:val="22"/>
                <w:lang w:val="es-ES_tradnl"/>
              </w:rPr>
              <w:t>punto</w:t>
            </w:r>
            <w:r w:rsidRPr="00302A5D">
              <w:rPr>
                <w:rFonts w:ascii="Tahoma" w:hAnsi="Tahoma" w:cs="Tahoma"/>
                <w:sz w:val="22"/>
                <w:szCs w:val="22"/>
                <w:lang w:val="es-ES_tradnl"/>
              </w:rPr>
              <w:t xml:space="preserve"> 1, tendrán una primera parte teórica con un número determinado de preguntas a contestar y una parte práctica con ejercicios a resolver. </w:t>
            </w:r>
          </w:p>
          <w:p w:rsidR="00BB0D29" w:rsidRPr="00302A5D" w:rsidRDefault="00BB0D29" w:rsidP="009238BB">
            <w:pPr>
              <w:jc w:val="both"/>
              <w:rPr>
                <w:rFonts w:ascii="Tahoma" w:hAnsi="Tahoma" w:cs="Tahoma"/>
                <w:sz w:val="22"/>
                <w:szCs w:val="22"/>
                <w:lang w:val="es-ES_tradnl"/>
              </w:rPr>
            </w:pPr>
          </w:p>
          <w:p w:rsidR="00BB0D29" w:rsidRPr="00302A5D" w:rsidRDefault="00BB0D29" w:rsidP="009238BB">
            <w:pPr>
              <w:jc w:val="both"/>
              <w:rPr>
                <w:rFonts w:ascii="Tahoma" w:hAnsi="Tahoma" w:cs="Tahoma"/>
                <w:sz w:val="22"/>
                <w:szCs w:val="22"/>
                <w:lang w:val="es-ES_tradnl"/>
              </w:rPr>
            </w:pPr>
            <w:r w:rsidRPr="00BE79D1">
              <w:rPr>
                <w:rFonts w:ascii="Tahoma" w:hAnsi="Tahoma" w:cs="Tahoma"/>
                <w:bCs/>
                <w:iCs/>
                <w:sz w:val="22"/>
                <w:szCs w:val="22"/>
              </w:rPr>
              <w:t xml:space="preserve">A la hora de </w:t>
            </w:r>
            <w:r w:rsidRPr="003524A5">
              <w:rPr>
                <w:rFonts w:ascii="Tahoma" w:hAnsi="Tahoma" w:cs="Tahoma"/>
                <w:bCs/>
                <w:iCs/>
                <w:sz w:val="22"/>
                <w:szCs w:val="22"/>
                <w:u w:val="single"/>
              </w:rPr>
              <w:t>realizar los exámenes</w:t>
            </w:r>
            <w:r w:rsidRPr="00BE79D1">
              <w:rPr>
                <w:rFonts w:ascii="Tahoma" w:hAnsi="Tahoma" w:cs="Tahoma"/>
                <w:iCs/>
                <w:sz w:val="22"/>
                <w:szCs w:val="22"/>
              </w:rPr>
              <w:t xml:space="preserve">, no se permitirá más material que el propio de escritura y la calculadora. </w:t>
            </w:r>
            <w:r w:rsidR="00D16ADB" w:rsidRPr="00D16ADB">
              <w:rPr>
                <w:rFonts w:ascii="Tahoma" w:hAnsi="Tahoma" w:cs="Tahoma"/>
                <w:b/>
                <w:iCs/>
                <w:sz w:val="22"/>
                <w:szCs w:val="22"/>
              </w:rPr>
              <w:t>Queda terminantemente prohibido</w:t>
            </w:r>
            <w:r w:rsidRPr="004C1C90">
              <w:rPr>
                <w:rFonts w:ascii="Tahoma" w:hAnsi="Tahoma" w:cs="Tahoma"/>
                <w:b/>
                <w:iCs/>
                <w:sz w:val="22"/>
                <w:szCs w:val="22"/>
              </w:rPr>
              <w:t xml:space="preserve"> </w:t>
            </w:r>
            <w:r w:rsidR="00D16ADB">
              <w:rPr>
                <w:rFonts w:ascii="Tahoma" w:hAnsi="Tahoma" w:cs="Tahoma"/>
                <w:b/>
                <w:iCs/>
                <w:sz w:val="22"/>
                <w:szCs w:val="22"/>
              </w:rPr>
              <w:t xml:space="preserve">el uso de dispositivos </w:t>
            </w:r>
            <w:r w:rsidRPr="004C1C90">
              <w:rPr>
                <w:rFonts w:ascii="Tahoma" w:hAnsi="Tahoma" w:cs="Tahoma"/>
                <w:b/>
                <w:iCs/>
                <w:sz w:val="22"/>
                <w:szCs w:val="22"/>
              </w:rPr>
              <w:t>móviles en el examen</w:t>
            </w:r>
            <w:r w:rsidRPr="00BE79D1">
              <w:rPr>
                <w:rFonts w:ascii="Tahoma" w:hAnsi="Tahoma" w:cs="Tahoma"/>
                <w:iCs/>
                <w:sz w:val="22"/>
                <w:szCs w:val="22"/>
              </w:rPr>
              <w:t xml:space="preserve">. Si en algún momento del desarrollo del mismo sonara o se detectara su utilización, será objeto de expulsión inmediata. Además, el alumno deberá presentarse al examen </w:t>
            </w:r>
            <w:r w:rsidRPr="00302A5D">
              <w:rPr>
                <w:rFonts w:ascii="Tahoma" w:hAnsi="Tahoma" w:cs="Tahoma"/>
                <w:sz w:val="22"/>
                <w:szCs w:val="22"/>
                <w:lang w:val="es-ES_tradnl"/>
              </w:rPr>
              <w:t xml:space="preserve">su DNI o documentación </w:t>
            </w:r>
            <w:r>
              <w:rPr>
                <w:rFonts w:ascii="Tahoma" w:hAnsi="Tahoma" w:cs="Tahoma"/>
                <w:sz w:val="22"/>
                <w:szCs w:val="22"/>
                <w:lang w:val="es-ES_tradnl"/>
              </w:rPr>
              <w:t xml:space="preserve">oficial </w:t>
            </w:r>
            <w:r w:rsidRPr="00302A5D">
              <w:rPr>
                <w:rFonts w:ascii="Tahoma" w:hAnsi="Tahoma" w:cs="Tahoma"/>
                <w:sz w:val="22"/>
                <w:szCs w:val="22"/>
                <w:lang w:val="es-ES_tradnl"/>
              </w:rPr>
              <w:t>acreditativa equivalente.</w:t>
            </w:r>
          </w:p>
          <w:p w:rsidR="00BB0D29" w:rsidRPr="00BE79D1" w:rsidRDefault="00BB0D29" w:rsidP="009238BB">
            <w:pPr>
              <w:jc w:val="both"/>
              <w:rPr>
                <w:rFonts w:ascii="Tahoma" w:hAnsi="Tahoma" w:cs="Tahoma"/>
                <w:iCs/>
                <w:sz w:val="22"/>
                <w:szCs w:val="22"/>
              </w:rPr>
            </w:pPr>
          </w:p>
          <w:p w:rsidR="00BB0D29" w:rsidRPr="00E46F23" w:rsidRDefault="00BB0D29" w:rsidP="009238BB">
            <w:pPr>
              <w:jc w:val="both"/>
              <w:rPr>
                <w:rFonts w:ascii="Tahoma" w:hAnsi="Tahoma" w:cs="Tahoma"/>
                <w:color w:val="000000" w:themeColor="text1"/>
                <w:sz w:val="22"/>
                <w:szCs w:val="22"/>
                <w:lang w:val="es-ES_tradnl"/>
              </w:rPr>
            </w:pPr>
            <w:r w:rsidRPr="00302A5D">
              <w:rPr>
                <w:rFonts w:ascii="Tahoma" w:hAnsi="Tahoma" w:cs="Tahoma"/>
                <w:sz w:val="22"/>
                <w:szCs w:val="22"/>
                <w:lang w:val="es-ES_tradnl"/>
              </w:rPr>
              <w:t xml:space="preserve">Para </w:t>
            </w:r>
            <w:r w:rsidR="007E1C73">
              <w:rPr>
                <w:rFonts w:ascii="Tahoma" w:hAnsi="Tahoma" w:cs="Tahoma"/>
                <w:sz w:val="22"/>
                <w:szCs w:val="22"/>
                <w:u w:val="single"/>
                <w:lang w:val="es-ES_tradnl"/>
              </w:rPr>
              <w:t>superar la asignatura</w:t>
            </w:r>
            <w:r w:rsidR="007E1C73" w:rsidRPr="007E1C73">
              <w:rPr>
                <w:rFonts w:ascii="Tahoma" w:hAnsi="Tahoma" w:cs="Tahoma"/>
                <w:sz w:val="22"/>
                <w:szCs w:val="22"/>
                <w:lang w:val="es-ES_tradnl"/>
              </w:rPr>
              <w:t xml:space="preserve"> </w:t>
            </w:r>
            <w:r w:rsidRPr="00302A5D">
              <w:rPr>
                <w:rFonts w:ascii="Tahoma" w:hAnsi="Tahoma" w:cs="Tahoma"/>
                <w:sz w:val="22"/>
                <w:szCs w:val="22"/>
                <w:lang w:val="es-ES_tradnl"/>
              </w:rPr>
              <w:t xml:space="preserve">será necesario superar tanto la parte teórica como la parte práctica. Será imprescindible </w:t>
            </w:r>
            <w:r w:rsidR="007E1C73">
              <w:rPr>
                <w:rFonts w:ascii="Tahoma" w:hAnsi="Tahoma" w:cs="Tahoma"/>
                <w:sz w:val="22"/>
                <w:szCs w:val="22"/>
                <w:lang w:val="es-ES_tradnl"/>
              </w:rPr>
              <w:t>aprobar</w:t>
            </w:r>
            <w:r w:rsidRPr="00302A5D">
              <w:rPr>
                <w:rFonts w:ascii="Tahoma" w:hAnsi="Tahoma" w:cs="Tahoma"/>
                <w:sz w:val="22"/>
                <w:szCs w:val="22"/>
                <w:lang w:val="es-ES_tradnl"/>
              </w:rPr>
              <w:t xml:space="preserve"> la parte teórica para que sea corregida la parte práctica</w:t>
            </w:r>
            <w:r w:rsidR="007E1C73">
              <w:rPr>
                <w:rFonts w:ascii="Tahoma" w:hAnsi="Tahoma" w:cs="Tahoma"/>
                <w:sz w:val="22"/>
                <w:szCs w:val="22"/>
                <w:lang w:val="es-ES_tradnl"/>
              </w:rPr>
              <w:t xml:space="preserve">. No </w:t>
            </w:r>
            <w:r w:rsidRPr="00302A5D">
              <w:rPr>
                <w:rFonts w:ascii="Tahoma" w:hAnsi="Tahoma" w:cs="Tahoma"/>
                <w:sz w:val="22"/>
                <w:szCs w:val="22"/>
                <w:lang w:val="es-ES_tradnl"/>
              </w:rPr>
              <w:t xml:space="preserve">se compensarán las calificaciones obtenidas de manera independiente en cada una de las partes. En el ejercicio práctico figurará expresamente indicado el valor que en la corrección del examen se le asignará a cada una de las partes que lo </w:t>
            </w:r>
            <w:r w:rsidRPr="00E46F23">
              <w:rPr>
                <w:rFonts w:ascii="Tahoma" w:hAnsi="Tahoma" w:cs="Tahoma"/>
                <w:color w:val="000000" w:themeColor="text1"/>
                <w:sz w:val="22"/>
                <w:szCs w:val="22"/>
                <w:lang w:val="es-ES_tradnl"/>
              </w:rPr>
              <w:t xml:space="preserve">compongan, si es el caso. </w:t>
            </w:r>
          </w:p>
          <w:p w:rsidR="00BB0D29" w:rsidRPr="00E46F23" w:rsidRDefault="00BB0D29" w:rsidP="009238BB">
            <w:pPr>
              <w:jc w:val="both"/>
              <w:rPr>
                <w:rFonts w:ascii="Tahoma" w:hAnsi="Tahoma" w:cs="Tahoma"/>
                <w:color w:val="000000" w:themeColor="text1"/>
                <w:sz w:val="22"/>
                <w:szCs w:val="22"/>
                <w:lang w:val="es-ES_tradnl"/>
              </w:rPr>
            </w:pPr>
            <w:r w:rsidRPr="00E46F23">
              <w:rPr>
                <w:rFonts w:ascii="Tahoma" w:hAnsi="Tahoma" w:cs="Tahoma"/>
                <w:color w:val="000000" w:themeColor="text1"/>
                <w:sz w:val="22"/>
                <w:szCs w:val="22"/>
                <w:lang w:val="es-ES_tradnl"/>
              </w:rPr>
              <w:t>Una vez superadas ambas partes, la calificación final del examen se obtendrá de la media de calificaciones obtenidas en cada una de ellas y supondrá el 90% de la calificación final de la asignatura.</w:t>
            </w:r>
          </w:p>
          <w:p w:rsidR="00BB0D29" w:rsidRDefault="00BB0D29" w:rsidP="009238BB">
            <w:pPr>
              <w:jc w:val="both"/>
              <w:rPr>
                <w:rFonts w:ascii="Tahoma" w:hAnsi="Tahoma" w:cs="Tahoma"/>
                <w:b/>
                <w:i/>
                <w:iCs/>
                <w:sz w:val="22"/>
                <w:szCs w:val="22"/>
              </w:rPr>
            </w:pPr>
          </w:p>
          <w:p w:rsidR="00BB0D29" w:rsidRPr="00302A5D" w:rsidRDefault="00BB0D29" w:rsidP="007E1C73">
            <w:pPr>
              <w:jc w:val="both"/>
              <w:rPr>
                <w:rFonts w:ascii="Tahoma" w:hAnsi="Tahoma" w:cs="Tahoma"/>
                <w:sz w:val="22"/>
                <w:szCs w:val="22"/>
                <w:lang w:val="es-ES_tradnl"/>
              </w:rPr>
            </w:pPr>
            <w:r w:rsidRPr="00BE79D1">
              <w:rPr>
                <w:rFonts w:ascii="Tahoma" w:hAnsi="Tahoma" w:cs="Tahoma"/>
                <w:b/>
                <w:iCs/>
                <w:sz w:val="22"/>
                <w:szCs w:val="22"/>
              </w:rPr>
              <w:t>Los criterios de evaluación especificados son válidos para todas las convocatorias del curso académico</w:t>
            </w:r>
            <w:r w:rsidRPr="00BE79D1">
              <w:rPr>
                <w:rFonts w:ascii="Tahoma" w:hAnsi="Tahoma" w:cs="Tahoma"/>
                <w:iCs/>
                <w:sz w:val="22"/>
                <w:szCs w:val="22"/>
              </w:rPr>
              <w:t xml:space="preserve"> </w:t>
            </w:r>
            <w:r w:rsidRPr="007E1C73">
              <w:rPr>
                <w:rFonts w:ascii="Tahoma" w:hAnsi="Tahoma" w:cs="Tahoma"/>
                <w:b/>
                <w:iCs/>
                <w:sz w:val="22"/>
                <w:szCs w:val="22"/>
              </w:rPr>
              <w:t>(mayo-junio, julio y convocatoria extraordinaria de febrero)</w:t>
            </w:r>
            <w:r w:rsidRPr="00BE79D1">
              <w:rPr>
                <w:rFonts w:ascii="Tahoma" w:hAnsi="Tahoma" w:cs="Tahoma"/>
                <w:iCs/>
                <w:sz w:val="22"/>
                <w:szCs w:val="22"/>
              </w:rPr>
              <w:t xml:space="preserve">. En el caso de que un alumno suspenda la asignatura en el examen de junio, para posteriores convocatorias se mantendrán las calificaciones que </w:t>
            </w:r>
            <w:r w:rsidR="007E1C73" w:rsidRPr="00BE79D1">
              <w:rPr>
                <w:rFonts w:ascii="Tahoma" w:hAnsi="Tahoma" w:cs="Tahoma"/>
                <w:iCs/>
                <w:sz w:val="22"/>
                <w:szCs w:val="22"/>
              </w:rPr>
              <w:t xml:space="preserve">hubiera obtenido </w:t>
            </w:r>
            <w:r w:rsidRPr="00BE79D1">
              <w:rPr>
                <w:rFonts w:ascii="Tahoma" w:hAnsi="Tahoma" w:cs="Tahoma"/>
                <w:iCs/>
                <w:sz w:val="22"/>
                <w:szCs w:val="22"/>
              </w:rPr>
              <w:t xml:space="preserve">en la convocatoria de junio </w:t>
            </w:r>
            <w:r w:rsidR="007E1C73">
              <w:rPr>
                <w:rFonts w:ascii="Tahoma" w:hAnsi="Tahoma" w:cs="Tahoma"/>
                <w:iCs/>
                <w:sz w:val="22"/>
                <w:szCs w:val="22"/>
              </w:rPr>
              <w:t xml:space="preserve">de </w:t>
            </w:r>
            <w:r w:rsidRPr="00BE79D1">
              <w:rPr>
                <w:rFonts w:ascii="Tahoma" w:hAnsi="Tahoma" w:cs="Tahoma"/>
                <w:iCs/>
                <w:sz w:val="22"/>
                <w:szCs w:val="22"/>
              </w:rPr>
              <w:t>las act</w:t>
            </w:r>
            <w:r>
              <w:rPr>
                <w:rFonts w:ascii="Tahoma" w:hAnsi="Tahoma" w:cs="Tahoma"/>
                <w:iCs/>
                <w:sz w:val="22"/>
                <w:szCs w:val="22"/>
              </w:rPr>
              <w:t>ividades evaluadas en los</w:t>
            </w:r>
            <w:r w:rsidRPr="00BE79D1">
              <w:rPr>
                <w:rFonts w:ascii="Tahoma" w:hAnsi="Tahoma" w:cs="Tahoma"/>
                <w:iCs/>
                <w:sz w:val="22"/>
                <w:szCs w:val="22"/>
              </w:rPr>
              <w:t xml:space="preserve"> seminarios.</w:t>
            </w:r>
          </w:p>
        </w:tc>
      </w:tr>
      <w:tr w:rsidR="00BB0D29" w:rsidRPr="00783755">
        <w:trPr>
          <w:trHeight w:val="510"/>
          <w:jc w:val="center"/>
        </w:trPr>
        <w:tc>
          <w:tcPr>
            <w:tcW w:w="5000" w:type="pct"/>
            <w:gridSpan w:val="13"/>
            <w:shd w:val="clear" w:color="auto" w:fill="CC99FF"/>
            <w:vAlign w:val="center"/>
          </w:tcPr>
          <w:p w:rsidR="00BB0D29" w:rsidRPr="00783755" w:rsidRDefault="00BB0D29" w:rsidP="0077162B">
            <w:pPr>
              <w:jc w:val="center"/>
              <w:rPr>
                <w:rFonts w:ascii="Tahoma" w:hAnsi="Tahoma" w:cs="Tahoma"/>
                <w:b/>
                <w:sz w:val="22"/>
                <w:szCs w:val="22"/>
              </w:rPr>
            </w:pPr>
            <w:r>
              <w:rPr>
                <w:rFonts w:ascii="Tahoma" w:hAnsi="Tahoma" w:cs="Tahoma"/>
                <w:b/>
                <w:sz w:val="22"/>
                <w:szCs w:val="22"/>
              </w:rPr>
              <w:t>BIBLIOGRAFÍA Y OTROS RECURSOS</w:t>
            </w:r>
          </w:p>
        </w:tc>
      </w:tr>
      <w:tr w:rsidR="00BB0D29" w:rsidRPr="00783755">
        <w:trPr>
          <w:trHeight w:val="1155"/>
          <w:jc w:val="center"/>
        </w:trPr>
        <w:tc>
          <w:tcPr>
            <w:tcW w:w="5000" w:type="pct"/>
            <w:gridSpan w:val="13"/>
          </w:tcPr>
          <w:p w:rsidR="00BB0D29" w:rsidRPr="00302A5D" w:rsidRDefault="00BB0D29" w:rsidP="001D03CF">
            <w:pPr>
              <w:jc w:val="both"/>
              <w:rPr>
                <w:rFonts w:ascii="Tahoma" w:hAnsi="Tahoma" w:cs="Tahoma"/>
                <w:b/>
                <w:sz w:val="22"/>
                <w:szCs w:val="22"/>
                <w:lang w:val="es-ES_tradnl"/>
              </w:rPr>
            </w:pPr>
            <w:r w:rsidRPr="00302A5D">
              <w:rPr>
                <w:rFonts w:ascii="Tahoma" w:hAnsi="Tahoma" w:cs="Tahoma"/>
                <w:b/>
                <w:sz w:val="22"/>
                <w:szCs w:val="22"/>
                <w:lang w:val="es-ES_tradnl"/>
              </w:rPr>
              <w:t>MANUALES BÁSICOS:</w:t>
            </w:r>
          </w:p>
          <w:p w:rsidR="00BB0D29" w:rsidRPr="00302A5D" w:rsidRDefault="00BB0D29" w:rsidP="001D03CF">
            <w:pPr>
              <w:jc w:val="both"/>
              <w:rPr>
                <w:rFonts w:ascii="Tahoma" w:hAnsi="Tahoma" w:cs="Tahoma"/>
                <w:b/>
                <w:sz w:val="22"/>
                <w:szCs w:val="22"/>
                <w:lang w:val="es-ES_tradnl"/>
              </w:rPr>
            </w:pPr>
          </w:p>
          <w:p w:rsidR="00BB0D29" w:rsidRPr="00302A5D" w:rsidRDefault="00BB0D29" w:rsidP="001D03CF">
            <w:pPr>
              <w:numPr>
                <w:ilvl w:val="0"/>
                <w:numId w:val="2"/>
              </w:numPr>
              <w:jc w:val="both"/>
              <w:rPr>
                <w:rFonts w:ascii="Tahoma" w:hAnsi="Tahoma" w:cs="Tahoma"/>
                <w:sz w:val="22"/>
                <w:szCs w:val="22"/>
              </w:rPr>
            </w:pPr>
            <w:r w:rsidRPr="00302A5D">
              <w:rPr>
                <w:rFonts w:ascii="Tahoma" w:hAnsi="Tahoma" w:cs="Tahoma"/>
                <w:sz w:val="22"/>
                <w:szCs w:val="22"/>
                <w:lang w:val="es-ES_tradnl"/>
              </w:rPr>
              <w:t xml:space="preserve">SAEZ TORRECILLA, FERNANDEZ FERNANDEZ Y GUTIERREZ DIAZ: </w:t>
            </w:r>
            <w:r w:rsidRPr="00302A5D">
              <w:rPr>
                <w:rFonts w:ascii="Tahoma" w:hAnsi="Tahoma" w:cs="Tahoma"/>
                <w:sz w:val="22"/>
                <w:szCs w:val="22"/>
                <w:u w:val="single"/>
                <w:lang w:val="es-ES_tradnl"/>
              </w:rPr>
              <w:t>CONTABILIDAD DE COSTES Y CONTABILIDAD DE GESTION</w:t>
            </w:r>
            <w:r w:rsidRPr="00302A5D">
              <w:rPr>
                <w:rFonts w:ascii="Tahoma" w:hAnsi="Tahoma" w:cs="Tahoma"/>
                <w:sz w:val="22"/>
                <w:szCs w:val="22"/>
                <w:lang w:val="es-ES_tradnl"/>
              </w:rPr>
              <w:t xml:space="preserve">. </w:t>
            </w:r>
            <w:r w:rsidRPr="00302A5D">
              <w:rPr>
                <w:rFonts w:ascii="Tahoma" w:hAnsi="Tahoma" w:cs="Tahoma"/>
                <w:sz w:val="22"/>
                <w:szCs w:val="22"/>
              </w:rPr>
              <w:t>V</w:t>
            </w:r>
            <w:r w:rsidR="007E1C73">
              <w:rPr>
                <w:rFonts w:ascii="Tahoma" w:hAnsi="Tahoma" w:cs="Tahoma"/>
                <w:sz w:val="22"/>
                <w:szCs w:val="22"/>
              </w:rPr>
              <w:t>olumen I y II. McGraw Hill, 2009</w:t>
            </w:r>
            <w:r w:rsidRPr="00302A5D">
              <w:rPr>
                <w:rFonts w:ascii="Tahoma" w:hAnsi="Tahoma" w:cs="Tahoma"/>
                <w:sz w:val="22"/>
                <w:szCs w:val="22"/>
              </w:rPr>
              <w:t>.</w:t>
            </w:r>
          </w:p>
          <w:p w:rsidR="00BB0D29" w:rsidRPr="00302A5D" w:rsidRDefault="00BB0D29" w:rsidP="001D03CF">
            <w:pPr>
              <w:jc w:val="both"/>
              <w:rPr>
                <w:rFonts w:ascii="Tahoma" w:hAnsi="Tahoma" w:cs="Tahoma"/>
                <w:sz w:val="22"/>
                <w:szCs w:val="22"/>
              </w:rPr>
            </w:pPr>
          </w:p>
          <w:p w:rsidR="00BB0D29" w:rsidRPr="00302A5D" w:rsidRDefault="00BB0D29" w:rsidP="001D03CF">
            <w:pPr>
              <w:numPr>
                <w:ilvl w:val="0"/>
                <w:numId w:val="2"/>
              </w:numPr>
              <w:jc w:val="both"/>
              <w:rPr>
                <w:rFonts w:ascii="Tahoma" w:hAnsi="Tahoma" w:cs="Tahoma"/>
                <w:sz w:val="22"/>
                <w:szCs w:val="22"/>
                <w:lang w:val="es-ES_tradnl"/>
              </w:rPr>
            </w:pPr>
            <w:r w:rsidRPr="00302A5D">
              <w:rPr>
                <w:rFonts w:ascii="Tahoma" w:hAnsi="Tahoma" w:cs="Tahoma"/>
                <w:sz w:val="22"/>
                <w:szCs w:val="22"/>
                <w:lang w:val="es-ES_tradnl"/>
              </w:rPr>
              <w:t xml:space="preserve">FERNANDEZ FERNANDEZ, GUTIERREZ DIAZ, DONOSO ANES Y MARTIN </w:t>
            </w:r>
            <w:r w:rsidRPr="00302A5D">
              <w:rPr>
                <w:rFonts w:ascii="Tahoma" w:hAnsi="Tahoma" w:cs="Tahoma"/>
                <w:sz w:val="22"/>
                <w:szCs w:val="22"/>
                <w:u w:val="single"/>
                <w:lang w:val="es-ES_tradnl"/>
              </w:rPr>
              <w:t>CONTABILIDAD DE COSTES Y CONTABILIDAD DE GESTION. EJERCICIOS Y SOLUCIONES.</w:t>
            </w:r>
            <w:r w:rsidRPr="00302A5D">
              <w:rPr>
                <w:rFonts w:ascii="Tahoma" w:hAnsi="Tahoma" w:cs="Tahoma"/>
                <w:sz w:val="22"/>
                <w:szCs w:val="22"/>
                <w:lang w:val="es-ES_tradnl"/>
              </w:rPr>
              <w:t xml:space="preserve"> </w:t>
            </w:r>
            <w:r w:rsidRPr="00302A5D">
              <w:rPr>
                <w:rFonts w:ascii="Tahoma" w:hAnsi="Tahoma" w:cs="Tahoma"/>
                <w:sz w:val="22"/>
                <w:szCs w:val="22"/>
                <w:lang w:val="en-GB"/>
              </w:rPr>
              <w:t xml:space="preserve">Ed. McGraw Hill. </w:t>
            </w:r>
            <w:r w:rsidRPr="00302A5D">
              <w:rPr>
                <w:rFonts w:ascii="Tahoma" w:hAnsi="Tahoma" w:cs="Tahoma"/>
                <w:sz w:val="22"/>
                <w:szCs w:val="22"/>
                <w:lang w:val="es-ES_tradnl"/>
              </w:rPr>
              <w:t>Madrid, 1994.</w:t>
            </w:r>
          </w:p>
          <w:p w:rsidR="00BB0D29" w:rsidRPr="00302A5D" w:rsidRDefault="00BB0D29" w:rsidP="001D03CF">
            <w:pPr>
              <w:jc w:val="both"/>
              <w:rPr>
                <w:rFonts w:ascii="Tahoma" w:hAnsi="Tahoma" w:cs="Tahoma"/>
                <w:sz w:val="22"/>
                <w:szCs w:val="22"/>
                <w:lang w:val="es-ES_tradnl"/>
              </w:rPr>
            </w:pPr>
          </w:p>
          <w:p w:rsidR="00BB0D29" w:rsidRPr="00302A5D" w:rsidRDefault="00BB0D29" w:rsidP="001D03CF">
            <w:pPr>
              <w:numPr>
                <w:ilvl w:val="0"/>
                <w:numId w:val="3"/>
              </w:numPr>
              <w:jc w:val="both"/>
              <w:rPr>
                <w:rFonts w:ascii="Tahoma" w:hAnsi="Tahoma" w:cs="Tahoma"/>
                <w:sz w:val="22"/>
                <w:szCs w:val="22"/>
                <w:lang w:val="es-ES_tradnl"/>
              </w:rPr>
            </w:pPr>
            <w:r w:rsidRPr="00302A5D">
              <w:rPr>
                <w:rFonts w:ascii="Tahoma" w:hAnsi="Tahoma" w:cs="Tahoma"/>
                <w:sz w:val="22"/>
                <w:szCs w:val="22"/>
                <w:lang w:val="es-ES_tradnl"/>
              </w:rPr>
              <w:t xml:space="preserve">FERNANDEZ FERNANDEZ Y MUÑOZ RODRIGUEZ: </w:t>
            </w:r>
            <w:r w:rsidRPr="00302A5D">
              <w:rPr>
                <w:rFonts w:ascii="Tahoma" w:hAnsi="Tahoma" w:cs="Tahoma"/>
                <w:sz w:val="22"/>
                <w:szCs w:val="22"/>
                <w:u w:val="single"/>
                <w:lang w:val="es-ES_tradnl"/>
              </w:rPr>
              <w:t>CONTABILIDAD DE GESTIÓN Y EXCELENCIA EMPRESARIAL</w:t>
            </w:r>
            <w:r w:rsidRPr="00302A5D">
              <w:rPr>
                <w:rFonts w:ascii="Tahoma" w:hAnsi="Tahoma" w:cs="Tahoma"/>
                <w:sz w:val="22"/>
                <w:szCs w:val="22"/>
                <w:lang w:val="es-ES_tradnl"/>
              </w:rPr>
              <w:t>. Ed. Ariel Economía. Barcelona, 1997.</w:t>
            </w:r>
          </w:p>
          <w:p w:rsidR="00BB0D29" w:rsidRPr="00302A5D" w:rsidRDefault="00BB0D29" w:rsidP="001D03CF">
            <w:pPr>
              <w:jc w:val="both"/>
              <w:rPr>
                <w:rFonts w:ascii="Tahoma" w:hAnsi="Tahoma" w:cs="Tahoma"/>
                <w:b/>
                <w:sz w:val="22"/>
                <w:szCs w:val="22"/>
              </w:rPr>
            </w:pPr>
          </w:p>
          <w:p w:rsidR="00BB0D29" w:rsidRPr="00302A5D" w:rsidRDefault="00BB0D29" w:rsidP="001D03CF">
            <w:pPr>
              <w:jc w:val="both"/>
              <w:rPr>
                <w:rFonts w:ascii="Tahoma" w:hAnsi="Tahoma" w:cs="Tahoma"/>
                <w:b/>
                <w:sz w:val="22"/>
                <w:szCs w:val="22"/>
                <w:lang w:val="es-ES_tradnl"/>
              </w:rPr>
            </w:pPr>
            <w:r w:rsidRPr="00302A5D">
              <w:rPr>
                <w:rFonts w:ascii="Tahoma" w:hAnsi="Tahoma" w:cs="Tahoma"/>
                <w:b/>
                <w:sz w:val="22"/>
                <w:szCs w:val="22"/>
                <w:lang w:val="es-ES_tradnl"/>
              </w:rPr>
              <w:t>MANUALES COMPLEMENTARIOS:</w:t>
            </w:r>
          </w:p>
          <w:p w:rsidR="00BB0D29" w:rsidRPr="00302A5D" w:rsidRDefault="00BB0D29" w:rsidP="001D03CF">
            <w:pPr>
              <w:jc w:val="both"/>
              <w:rPr>
                <w:rFonts w:ascii="Tahoma" w:hAnsi="Tahoma" w:cs="Tahoma"/>
                <w:b/>
                <w:sz w:val="22"/>
                <w:szCs w:val="22"/>
                <w:lang w:val="es-ES_tradnl"/>
              </w:rPr>
            </w:pPr>
          </w:p>
          <w:p w:rsidR="007E1C73" w:rsidRPr="00540718" w:rsidRDefault="007E1C73" w:rsidP="007E1C73">
            <w:pPr>
              <w:pStyle w:val="Ttulo1"/>
              <w:numPr>
                <w:ilvl w:val="0"/>
                <w:numId w:val="9"/>
              </w:numPr>
              <w:shd w:val="clear" w:color="auto" w:fill="FFFFFF"/>
              <w:spacing w:before="0" w:line="240" w:lineRule="atLeast"/>
              <w:ind w:left="709" w:hanging="709"/>
              <w:jc w:val="both"/>
              <w:rPr>
                <w:rFonts w:ascii="Tahoma" w:hAnsi="Tahoma" w:cs="Tahoma"/>
                <w:b w:val="0"/>
                <w:bCs w:val="0"/>
                <w:caps/>
                <w:color w:val="000000" w:themeColor="text1"/>
                <w:sz w:val="22"/>
                <w:szCs w:val="22"/>
              </w:rPr>
            </w:pPr>
            <w:r w:rsidRPr="00540718">
              <w:rPr>
                <w:rFonts w:ascii="Tahoma" w:hAnsi="Tahoma" w:cs="Tahoma"/>
                <w:b w:val="0"/>
                <w:caps/>
                <w:color w:val="000000" w:themeColor="text1"/>
                <w:sz w:val="22"/>
              </w:rPr>
              <w:t>ALVAREZ-DARDET ESPEJO, m.c.:</w:t>
            </w:r>
            <w:r w:rsidRPr="00540718">
              <w:rPr>
                <w:rFonts w:ascii="Tahoma" w:hAnsi="Tahoma" w:cs="Tahoma"/>
                <w:caps/>
                <w:color w:val="000000" w:themeColor="text1"/>
                <w:sz w:val="22"/>
              </w:rPr>
              <w:t xml:space="preserve"> </w:t>
            </w:r>
            <w:r w:rsidRPr="00540718">
              <w:rPr>
                <w:rFonts w:ascii="Tahoma" w:hAnsi="Tahoma" w:cs="Tahoma"/>
                <w:b w:val="0"/>
                <w:bCs w:val="0"/>
                <w:caps/>
                <w:color w:val="000000" w:themeColor="text1"/>
                <w:sz w:val="22"/>
                <w:szCs w:val="22"/>
                <w:u w:val="single"/>
              </w:rPr>
              <w:t>CONTABILIDAD DE GESTION: PROFUNDIZACION EN EL CALCULO DEL COSTE Y PROCESO DE PLANIFICACION Y CONTROL</w:t>
            </w:r>
            <w:r>
              <w:rPr>
                <w:rFonts w:ascii="Tahoma" w:hAnsi="Tahoma" w:cs="Tahoma"/>
                <w:b w:val="0"/>
                <w:bCs w:val="0"/>
                <w:caps/>
                <w:color w:val="000000" w:themeColor="text1"/>
                <w:sz w:val="22"/>
                <w:szCs w:val="22"/>
              </w:rPr>
              <w:t xml:space="preserve">. eD. </w:t>
            </w:r>
            <w:r>
              <w:rPr>
                <w:rFonts w:ascii="Tahoma" w:hAnsi="Tahoma" w:cs="Tahoma"/>
                <w:b w:val="0"/>
                <w:bCs w:val="0"/>
                <w:color w:val="000000" w:themeColor="text1"/>
                <w:sz w:val="22"/>
                <w:szCs w:val="22"/>
              </w:rPr>
              <w:t>Piramide. Madrid, 2010.</w:t>
            </w:r>
          </w:p>
          <w:p w:rsidR="007E1C73" w:rsidRPr="007E1C73" w:rsidRDefault="007E1C73" w:rsidP="007E1C73">
            <w:pPr>
              <w:ind w:left="720"/>
              <w:jc w:val="both"/>
              <w:rPr>
                <w:rFonts w:ascii="Tahoma" w:hAnsi="Tahoma" w:cs="Tahoma"/>
                <w:sz w:val="22"/>
                <w:szCs w:val="22"/>
              </w:rPr>
            </w:pPr>
          </w:p>
          <w:p w:rsidR="00BB0D29" w:rsidRPr="00302A5D" w:rsidRDefault="00BB0D29" w:rsidP="001D03CF">
            <w:pPr>
              <w:numPr>
                <w:ilvl w:val="0"/>
                <w:numId w:val="3"/>
              </w:numPr>
              <w:jc w:val="both"/>
              <w:rPr>
                <w:rFonts w:ascii="Tahoma" w:hAnsi="Tahoma" w:cs="Tahoma"/>
                <w:sz w:val="22"/>
                <w:szCs w:val="22"/>
              </w:rPr>
            </w:pPr>
            <w:r w:rsidRPr="00302A5D">
              <w:rPr>
                <w:rFonts w:ascii="Tahoma" w:hAnsi="Tahoma" w:cs="Tahoma"/>
                <w:sz w:val="22"/>
                <w:szCs w:val="22"/>
                <w:lang w:val="es-ES_tradnl"/>
              </w:rPr>
              <w:t xml:space="preserve">ALVAREZ, AMAT Y OTROS: </w:t>
            </w:r>
            <w:r w:rsidRPr="00302A5D">
              <w:rPr>
                <w:rFonts w:ascii="Tahoma" w:hAnsi="Tahoma" w:cs="Tahoma"/>
                <w:sz w:val="22"/>
                <w:szCs w:val="22"/>
                <w:u w:val="single"/>
                <w:lang w:val="es-ES_tradnl"/>
              </w:rPr>
              <w:t>INTRODUCCION A LA CONTABILIDAD DE GESTION, CALCULO DE COSTES</w:t>
            </w:r>
            <w:r w:rsidRPr="00302A5D">
              <w:rPr>
                <w:rFonts w:ascii="Tahoma" w:hAnsi="Tahoma" w:cs="Tahoma"/>
                <w:sz w:val="22"/>
                <w:szCs w:val="22"/>
                <w:lang w:val="es-ES_tradnl"/>
              </w:rPr>
              <w:t xml:space="preserve">. </w:t>
            </w:r>
            <w:r w:rsidRPr="00302A5D">
              <w:rPr>
                <w:rFonts w:ascii="Tahoma" w:hAnsi="Tahoma" w:cs="Tahoma"/>
                <w:sz w:val="22"/>
                <w:szCs w:val="22"/>
              </w:rPr>
              <w:t>McGraw Hill. Madrid, 1994.</w:t>
            </w:r>
          </w:p>
          <w:p w:rsidR="00BB0D29" w:rsidRPr="00302A5D" w:rsidRDefault="00BB0D29" w:rsidP="001D03CF">
            <w:pPr>
              <w:jc w:val="both"/>
              <w:rPr>
                <w:rFonts w:ascii="Tahoma" w:hAnsi="Tahoma" w:cs="Tahoma"/>
                <w:sz w:val="22"/>
                <w:szCs w:val="22"/>
              </w:rPr>
            </w:pPr>
          </w:p>
          <w:p w:rsidR="00BB0D29" w:rsidRPr="00302A5D" w:rsidRDefault="00BB0D29" w:rsidP="001D03CF">
            <w:pPr>
              <w:numPr>
                <w:ilvl w:val="0"/>
                <w:numId w:val="4"/>
              </w:numPr>
              <w:jc w:val="both"/>
              <w:rPr>
                <w:rFonts w:ascii="Tahoma" w:hAnsi="Tahoma" w:cs="Tahoma"/>
                <w:sz w:val="22"/>
                <w:szCs w:val="22"/>
                <w:lang w:val="es-ES_tradnl"/>
              </w:rPr>
            </w:pPr>
            <w:r w:rsidRPr="00302A5D">
              <w:rPr>
                <w:rFonts w:ascii="Tahoma" w:hAnsi="Tahoma" w:cs="Tahoma"/>
                <w:sz w:val="22"/>
                <w:szCs w:val="22"/>
                <w:lang w:val="es-ES_tradnl"/>
              </w:rPr>
              <w:t xml:space="preserve">BLANCO DOPICO,M.I.: </w:t>
            </w:r>
            <w:r w:rsidRPr="00302A5D">
              <w:rPr>
                <w:rFonts w:ascii="Tahoma" w:hAnsi="Tahoma" w:cs="Tahoma"/>
                <w:sz w:val="22"/>
                <w:szCs w:val="22"/>
                <w:u w:val="single"/>
                <w:lang w:val="es-ES_tradnl"/>
              </w:rPr>
              <w:t>CONTABILIDAD DE COSTES ANALISIS Y CONTROL</w:t>
            </w:r>
            <w:r w:rsidRPr="00302A5D">
              <w:rPr>
                <w:rFonts w:ascii="Tahoma" w:hAnsi="Tahoma" w:cs="Tahoma"/>
                <w:sz w:val="22"/>
                <w:szCs w:val="22"/>
                <w:lang w:val="es-ES_tradnl"/>
              </w:rPr>
              <w:t>. Piramide. Madrid, 1995.</w:t>
            </w:r>
          </w:p>
          <w:p w:rsidR="00BB0D29" w:rsidRPr="00302A5D" w:rsidRDefault="00BB0D29" w:rsidP="001D03CF">
            <w:pPr>
              <w:jc w:val="both"/>
              <w:rPr>
                <w:rFonts w:ascii="Tahoma" w:hAnsi="Tahoma" w:cs="Tahoma"/>
                <w:sz w:val="22"/>
                <w:szCs w:val="22"/>
              </w:rPr>
            </w:pPr>
          </w:p>
          <w:p w:rsidR="00BB0D29" w:rsidRPr="00302A5D" w:rsidRDefault="00BB0D29" w:rsidP="001D03CF">
            <w:pPr>
              <w:numPr>
                <w:ilvl w:val="0"/>
                <w:numId w:val="4"/>
              </w:numPr>
              <w:jc w:val="both"/>
              <w:rPr>
                <w:rFonts w:ascii="Tahoma" w:hAnsi="Tahoma" w:cs="Tahoma"/>
                <w:sz w:val="22"/>
                <w:szCs w:val="22"/>
                <w:lang w:val="en-GB"/>
              </w:rPr>
            </w:pPr>
            <w:r w:rsidRPr="00302A5D">
              <w:rPr>
                <w:rFonts w:ascii="Tahoma" w:hAnsi="Tahoma" w:cs="Tahoma"/>
                <w:sz w:val="22"/>
                <w:szCs w:val="22"/>
                <w:lang w:val="en-GB"/>
              </w:rPr>
              <w:t xml:space="preserve">DRURY, C.: </w:t>
            </w:r>
            <w:r w:rsidRPr="00302A5D">
              <w:rPr>
                <w:rFonts w:ascii="Tahoma" w:hAnsi="Tahoma" w:cs="Tahoma"/>
                <w:sz w:val="22"/>
                <w:szCs w:val="22"/>
                <w:u w:val="single"/>
                <w:lang w:val="en-GB"/>
              </w:rPr>
              <w:t>MANAGMENT AND COST ACCOUNTING</w:t>
            </w:r>
            <w:r w:rsidRPr="00302A5D">
              <w:rPr>
                <w:rFonts w:ascii="Tahoma" w:hAnsi="Tahoma" w:cs="Tahoma"/>
                <w:sz w:val="22"/>
                <w:szCs w:val="22"/>
                <w:lang w:val="en-GB"/>
              </w:rPr>
              <w:t>. (3ª Ed.) Chapman &amp; Hall. Londres, 1992.</w:t>
            </w:r>
          </w:p>
          <w:p w:rsidR="00BB0D29" w:rsidRPr="00302A5D" w:rsidRDefault="00BB0D29" w:rsidP="001D03CF">
            <w:pPr>
              <w:jc w:val="both"/>
              <w:rPr>
                <w:rFonts w:ascii="Tahoma" w:hAnsi="Tahoma" w:cs="Tahoma"/>
                <w:sz w:val="22"/>
                <w:szCs w:val="22"/>
                <w:lang w:val="en-GB"/>
              </w:rPr>
            </w:pPr>
          </w:p>
          <w:p w:rsidR="00BB0D29" w:rsidRPr="00302A5D" w:rsidRDefault="00BB0D29" w:rsidP="001D03CF">
            <w:pPr>
              <w:numPr>
                <w:ilvl w:val="0"/>
                <w:numId w:val="4"/>
              </w:numPr>
              <w:jc w:val="both"/>
              <w:rPr>
                <w:rFonts w:ascii="Tahoma" w:hAnsi="Tahoma" w:cs="Tahoma"/>
                <w:sz w:val="22"/>
                <w:szCs w:val="22"/>
              </w:rPr>
            </w:pPr>
            <w:r w:rsidRPr="00302A5D">
              <w:rPr>
                <w:rFonts w:ascii="Tahoma" w:hAnsi="Tahoma" w:cs="Tahoma"/>
                <w:sz w:val="22"/>
                <w:szCs w:val="22"/>
                <w:lang w:val="en-GB"/>
              </w:rPr>
              <w:t xml:space="preserve">HORNGREN, C.T., FOSTER, G. BHIMANI, A. AND DATAR, S.: </w:t>
            </w:r>
            <w:r w:rsidRPr="00302A5D">
              <w:rPr>
                <w:rFonts w:ascii="Tahoma" w:hAnsi="Tahoma" w:cs="Tahoma"/>
                <w:sz w:val="22"/>
                <w:szCs w:val="22"/>
                <w:u w:val="single"/>
                <w:lang w:val="en-GB"/>
              </w:rPr>
              <w:t>MANAGEMENT AND COST ACCOUNTING</w:t>
            </w:r>
            <w:r w:rsidRPr="00302A5D">
              <w:rPr>
                <w:rFonts w:ascii="Tahoma" w:hAnsi="Tahoma" w:cs="Tahoma"/>
                <w:sz w:val="22"/>
                <w:szCs w:val="22"/>
                <w:lang w:val="en-GB"/>
              </w:rPr>
              <w:t xml:space="preserve">. </w:t>
            </w:r>
            <w:r w:rsidRPr="00302A5D">
              <w:rPr>
                <w:rFonts w:ascii="Tahoma" w:hAnsi="Tahoma" w:cs="Tahoma"/>
                <w:sz w:val="22"/>
                <w:szCs w:val="22"/>
              </w:rPr>
              <w:t>(7ª Ed) Prentice-Hall Europa. New Yersey, 1999.</w:t>
            </w:r>
          </w:p>
          <w:p w:rsidR="00BB0D29" w:rsidRPr="00302A5D" w:rsidRDefault="00BB0D29" w:rsidP="001D03CF">
            <w:pPr>
              <w:jc w:val="both"/>
              <w:rPr>
                <w:rFonts w:ascii="Tahoma" w:hAnsi="Tahoma" w:cs="Tahoma"/>
                <w:sz w:val="22"/>
                <w:szCs w:val="22"/>
              </w:rPr>
            </w:pPr>
          </w:p>
          <w:p w:rsidR="00BB0D29" w:rsidRPr="00302A5D" w:rsidRDefault="00BB0D29" w:rsidP="001D03CF">
            <w:pPr>
              <w:numPr>
                <w:ilvl w:val="0"/>
                <w:numId w:val="4"/>
              </w:numPr>
              <w:jc w:val="both"/>
              <w:rPr>
                <w:rFonts w:ascii="Tahoma" w:hAnsi="Tahoma" w:cs="Tahoma"/>
                <w:sz w:val="22"/>
                <w:szCs w:val="22"/>
              </w:rPr>
            </w:pPr>
            <w:r w:rsidRPr="00302A5D">
              <w:rPr>
                <w:rFonts w:ascii="Tahoma" w:hAnsi="Tahoma" w:cs="Tahoma"/>
                <w:sz w:val="22"/>
                <w:szCs w:val="22"/>
              </w:rPr>
              <w:t xml:space="preserve">LIZCANO, J.L. (COORDINADOR): </w:t>
            </w:r>
            <w:r w:rsidRPr="00302A5D">
              <w:rPr>
                <w:rFonts w:ascii="Tahoma" w:hAnsi="Tahoma" w:cs="Tahoma"/>
                <w:sz w:val="22"/>
                <w:szCs w:val="22"/>
                <w:u w:val="single"/>
              </w:rPr>
              <w:t>ELEMENTOS DE CONTABILIDAD DE GESTION.</w:t>
            </w:r>
            <w:r w:rsidRPr="00302A5D">
              <w:rPr>
                <w:rFonts w:ascii="Tahoma" w:hAnsi="Tahoma" w:cs="Tahoma"/>
                <w:sz w:val="22"/>
                <w:szCs w:val="22"/>
              </w:rPr>
              <w:t xml:space="preserve"> AECA. Madrid, 1994</w:t>
            </w:r>
          </w:p>
          <w:p w:rsidR="00BB0D29" w:rsidRPr="00302A5D" w:rsidRDefault="00BB0D29" w:rsidP="001D03CF">
            <w:pPr>
              <w:jc w:val="both"/>
              <w:rPr>
                <w:rFonts w:ascii="Tahoma" w:hAnsi="Tahoma" w:cs="Tahoma"/>
                <w:sz w:val="22"/>
                <w:szCs w:val="22"/>
              </w:rPr>
            </w:pPr>
          </w:p>
          <w:p w:rsidR="00BB0D29" w:rsidRPr="00302A5D" w:rsidRDefault="00BB0D29" w:rsidP="001D03CF">
            <w:pPr>
              <w:numPr>
                <w:ilvl w:val="0"/>
                <w:numId w:val="4"/>
              </w:numPr>
              <w:jc w:val="both"/>
              <w:rPr>
                <w:rFonts w:ascii="Tahoma" w:hAnsi="Tahoma" w:cs="Tahoma"/>
                <w:sz w:val="22"/>
                <w:szCs w:val="22"/>
                <w:lang w:val="es-ES_tradnl"/>
              </w:rPr>
            </w:pPr>
            <w:r w:rsidRPr="00302A5D">
              <w:rPr>
                <w:rFonts w:ascii="Tahoma" w:hAnsi="Tahoma" w:cs="Tahoma"/>
                <w:sz w:val="22"/>
                <w:szCs w:val="22"/>
              </w:rPr>
              <w:t xml:space="preserve">LOPEZ Y MENENDEZ: </w:t>
            </w:r>
            <w:r w:rsidRPr="00302A5D">
              <w:rPr>
                <w:rFonts w:ascii="Tahoma" w:hAnsi="Tahoma" w:cs="Tahoma"/>
                <w:sz w:val="22"/>
                <w:szCs w:val="22"/>
                <w:u w:val="single"/>
              </w:rPr>
              <w:t>CURSO DE CONTABILIDAD I</w:t>
            </w:r>
            <w:r w:rsidRPr="00302A5D">
              <w:rPr>
                <w:rFonts w:ascii="Tahoma" w:hAnsi="Tahoma" w:cs="Tahoma"/>
                <w:sz w:val="22"/>
                <w:szCs w:val="22"/>
                <w:u w:val="single"/>
                <w:lang w:val="es-ES_tradnl"/>
              </w:rPr>
              <w:t>NTERNA.</w:t>
            </w:r>
            <w:r w:rsidRPr="00302A5D">
              <w:rPr>
                <w:rFonts w:ascii="Tahoma" w:hAnsi="Tahoma" w:cs="Tahoma"/>
                <w:sz w:val="22"/>
                <w:szCs w:val="22"/>
                <w:lang w:val="es-ES_tradnl"/>
              </w:rPr>
              <w:t xml:space="preserve"> Ed. A.C. Madrid, 1989.</w:t>
            </w:r>
          </w:p>
          <w:p w:rsidR="00BB0D29" w:rsidRPr="00302A5D" w:rsidRDefault="00BB0D29" w:rsidP="001D03CF">
            <w:pPr>
              <w:jc w:val="both"/>
              <w:rPr>
                <w:rFonts w:ascii="Tahoma" w:hAnsi="Tahoma" w:cs="Tahoma"/>
                <w:sz w:val="22"/>
                <w:szCs w:val="22"/>
                <w:lang w:val="es-ES_tradnl"/>
              </w:rPr>
            </w:pPr>
          </w:p>
          <w:p w:rsidR="00BB0D29" w:rsidRPr="00302A5D" w:rsidRDefault="00BB0D29" w:rsidP="001D03CF">
            <w:pPr>
              <w:numPr>
                <w:ilvl w:val="0"/>
                <w:numId w:val="4"/>
              </w:numPr>
              <w:jc w:val="both"/>
              <w:rPr>
                <w:rFonts w:ascii="Tahoma" w:hAnsi="Tahoma" w:cs="Tahoma"/>
                <w:sz w:val="22"/>
                <w:szCs w:val="22"/>
                <w:lang w:val="es-ES_tradnl"/>
              </w:rPr>
            </w:pPr>
            <w:r w:rsidRPr="00302A5D">
              <w:rPr>
                <w:rFonts w:ascii="Tahoma" w:hAnsi="Tahoma" w:cs="Tahoma"/>
                <w:sz w:val="22"/>
                <w:szCs w:val="22"/>
                <w:lang w:val="es-ES_tradnl"/>
              </w:rPr>
              <w:t xml:space="preserve">MALLO, C., KAPLAN, R., MELJEM, S. Y GIMENEZ, C.: </w:t>
            </w:r>
            <w:r w:rsidRPr="00302A5D">
              <w:rPr>
                <w:rFonts w:ascii="Tahoma" w:hAnsi="Tahoma" w:cs="Tahoma"/>
                <w:sz w:val="22"/>
                <w:szCs w:val="22"/>
                <w:u w:val="single"/>
                <w:lang w:val="es-ES_tradnl"/>
              </w:rPr>
              <w:t>CONTABILIDAD DE COSTOS Y ESTRATÉGICA DE GESTIÓN.</w:t>
            </w:r>
            <w:r w:rsidRPr="00302A5D">
              <w:rPr>
                <w:rFonts w:ascii="Tahoma" w:hAnsi="Tahoma" w:cs="Tahoma"/>
                <w:sz w:val="22"/>
                <w:szCs w:val="22"/>
                <w:lang w:val="es-ES_tradnl"/>
              </w:rPr>
              <w:t xml:space="preserve"> Prentice Hall. Madrid, 2000. </w:t>
            </w:r>
          </w:p>
          <w:p w:rsidR="00BB0D29" w:rsidRPr="00302A5D" w:rsidRDefault="00BB0D29" w:rsidP="001D03CF">
            <w:pPr>
              <w:jc w:val="both"/>
              <w:rPr>
                <w:rFonts w:ascii="Tahoma" w:hAnsi="Tahoma" w:cs="Tahoma"/>
                <w:sz w:val="22"/>
                <w:szCs w:val="22"/>
                <w:lang w:val="es-ES_tradnl"/>
              </w:rPr>
            </w:pPr>
          </w:p>
          <w:p w:rsidR="00BB0D29" w:rsidRPr="00302A5D" w:rsidRDefault="00BB0D29" w:rsidP="001D03CF">
            <w:pPr>
              <w:numPr>
                <w:ilvl w:val="0"/>
                <w:numId w:val="4"/>
              </w:numPr>
              <w:jc w:val="both"/>
              <w:rPr>
                <w:rFonts w:ascii="Tahoma" w:hAnsi="Tahoma" w:cs="Tahoma"/>
                <w:sz w:val="22"/>
                <w:szCs w:val="22"/>
                <w:lang w:val="es-ES_tradnl"/>
              </w:rPr>
            </w:pPr>
            <w:r w:rsidRPr="00302A5D">
              <w:rPr>
                <w:rFonts w:ascii="Tahoma" w:hAnsi="Tahoma" w:cs="Tahoma"/>
                <w:sz w:val="22"/>
                <w:szCs w:val="22"/>
                <w:lang w:val="es-ES_tradnl"/>
              </w:rPr>
              <w:t xml:space="preserve">SAEZ TORRECILLA, A. (COORDINADOR): </w:t>
            </w:r>
            <w:r w:rsidRPr="00302A5D">
              <w:rPr>
                <w:rFonts w:ascii="Tahoma" w:hAnsi="Tahoma" w:cs="Tahoma"/>
                <w:sz w:val="22"/>
                <w:szCs w:val="22"/>
                <w:u w:val="single"/>
                <w:lang w:val="es-ES_tradnl"/>
              </w:rPr>
              <w:t>CUESTIONES ACTUALES DE CONTABILIDAD DE COSTES.</w:t>
            </w:r>
            <w:r w:rsidRPr="00302A5D">
              <w:rPr>
                <w:rFonts w:ascii="Tahoma" w:hAnsi="Tahoma" w:cs="Tahoma"/>
                <w:sz w:val="22"/>
                <w:szCs w:val="22"/>
                <w:lang w:val="es-ES_tradnl"/>
              </w:rPr>
              <w:t xml:space="preserve"> ACODI. Madrid, 1993.</w:t>
            </w:r>
          </w:p>
          <w:p w:rsidR="00BB0D29" w:rsidRPr="00302A5D" w:rsidRDefault="00BB0D29" w:rsidP="0077162B">
            <w:pPr>
              <w:jc w:val="both"/>
              <w:rPr>
                <w:rFonts w:ascii="Tahoma" w:hAnsi="Tahoma" w:cs="Tahoma"/>
                <w:sz w:val="22"/>
                <w:szCs w:val="22"/>
              </w:rPr>
            </w:pPr>
          </w:p>
          <w:p w:rsidR="00BB0D29" w:rsidRPr="00302A5D" w:rsidRDefault="00BB0D29" w:rsidP="0077162B">
            <w:pPr>
              <w:jc w:val="both"/>
              <w:rPr>
                <w:rFonts w:ascii="Tahoma" w:hAnsi="Tahoma" w:cs="Tahoma"/>
                <w:sz w:val="22"/>
                <w:szCs w:val="22"/>
              </w:rPr>
            </w:pPr>
            <w:r w:rsidRPr="00302A5D">
              <w:rPr>
                <w:rFonts w:ascii="Tahoma" w:hAnsi="Tahoma" w:cs="Tahoma"/>
                <w:sz w:val="22"/>
                <w:szCs w:val="22"/>
              </w:rPr>
              <w:t xml:space="preserve">En la dirección </w:t>
            </w:r>
            <w:hyperlink r:id="rId7" w:history="1">
              <w:r w:rsidRPr="00302A5D">
                <w:rPr>
                  <w:rStyle w:val="Hipervnculo"/>
                  <w:rFonts w:ascii="Tahoma" w:hAnsi="Tahoma" w:cs="Tahoma"/>
                  <w:sz w:val="22"/>
                  <w:szCs w:val="22"/>
                </w:rPr>
                <w:t>http://campusvirtual.unex.es</w:t>
              </w:r>
            </w:hyperlink>
            <w:r w:rsidRPr="00302A5D">
              <w:rPr>
                <w:rFonts w:ascii="Tahoma" w:hAnsi="Tahoma" w:cs="Tahoma"/>
                <w:sz w:val="22"/>
                <w:szCs w:val="22"/>
              </w:rPr>
              <w:t xml:space="preserve"> se tendrá acceso a toda la información pertinente sobre la asignatura (programa, ejercicios, materiales de apoyo, </w:t>
            </w:r>
            <w:r w:rsidR="007E1C73" w:rsidRPr="00302A5D">
              <w:rPr>
                <w:rFonts w:ascii="Tahoma" w:hAnsi="Tahoma" w:cs="Tahoma"/>
                <w:sz w:val="22"/>
                <w:szCs w:val="22"/>
              </w:rPr>
              <w:t>etc.</w:t>
            </w:r>
            <w:r w:rsidRPr="00302A5D">
              <w:rPr>
                <w:rFonts w:ascii="Tahoma" w:hAnsi="Tahoma" w:cs="Tahoma"/>
                <w:sz w:val="22"/>
                <w:szCs w:val="22"/>
              </w:rPr>
              <w:t>). Todos los alumnos deberán ser convenientemente identificados (fotografía</w:t>
            </w:r>
            <w:r w:rsidR="007E1C73">
              <w:rPr>
                <w:rFonts w:ascii="Tahoma" w:hAnsi="Tahoma" w:cs="Tahoma"/>
                <w:sz w:val="22"/>
                <w:szCs w:val="22"/>
              </w:rPr>
              <w:t xml:space="preserve"> actualizada</w:t>
            </w:r>
            <w:r w:rsidRPr="00302A5D">
              <w:rPr>
                <w:rFonts w:ascii="Tahoma" w:hAnsi="Tahoma" w:cs="Tahoma"/>
                <w:sz w:val="22"/>
                <w:szCs w:val="22"/>
              </w:rPr>
              <w:t>) en el apartado de participantes y comunicarlo en la ficha que se le entregue al profesor.</w:t>
            </w:r>
          </w:p>
          <w:p w:rsidR="00BB0D29" w:rsidRPr="00302A5D" w:rsidRDefault="00BB0D29" w:rsidP="0077162B">
            <w:pPr>
              <w:jc w:val="both"/>
              <w:rPr>
                <w:rFonts w:ascii="Tahoma" w:hAnsi="Tahoma" w:cs="Tahoma"/>
                <w:sz w:val="22"/>
                <w:szCs w:val="22"/>
              </w:rPr>
            </w:pPr>
          </w:p>
        </w:tc>
      </w:tr>
      <w:tr w:rsidR="00BB0D29" w:rsidRPr="00783755">
        <w:trPr>
          <w:trHeight w:val="510"/>
          <w:jc w:val="center"/>
        </w:trPr>
        <w:tc>
          <w:tcPr>
            <w:tcW w:w="5000" w:type="pct"/>
            <w:gridSpan w:val="13"/>
            <w:shd w:val="clear" w:color="auto" w:fill="CC99FF"/>
            <w:vAlign w:val="center"/>
          </w:tcPr>
          <w:p w:rsidR="00BB0D29" w:rsidRPr="00783755" w:rsidRDefault="00BB0D29" w:rsidP="004F2CB2">
            <w:pPr>
              <w:jc w:val="center"/>
              <w:rPr>
                <w:rFonts w:ascii="Tahoma" w:hAnsi="Tahoma" w:cs="Tahoma"/>
                <w:b/>
                <w:sz w:val="22"/>
                <w:szCs w:val="22"/>
              </w:rPr>
            </w:pPr>
            <w:r>
              <w:rPr>
                <w:rFonts w:ascii="Tahoma" w:hAnsi="Tahoma" w:cs="Tahoma"/>
                <w:b/>
                <w:sz w:val="22"/>
                <w:szCs w:val="22"/>
              </w:rPr>
              <w:t>HORARIOS DE TUTORIAS</w:t>
            </w:r>
          </w:p>
        </w:tc>
      </w:tr>
      <w:tr w:rsidR="00BB0D29" w:rsidRPr="00783755">
        <w:trPr>
          <w:trHeight w:val="728"/>
          <w:jc w:val="center"/>
        </w:trPr>
        <w:tc>
          <w:tcPr>
            <w:tcW w:w="5000" w:type="pct"/>
            <w:gridSpan w:val="13"/>
          </w:tcPr>
          <w:p w:rsidR="00BB0D29" w:rsidRDefault="00BB0D29" w:rsidP="00DC2775">
            <w:pPr>
              <w:jc w:val="both"/>
              <w:rPr>
                <w:rFonts w:ascii="Tahoma" w:hAnsi="Tahoma" w:cs="Tahoma"/>
                <w:sz w:val="22"/>
                <w:szCs w:val="22"/>
              </w:rPr>
            </w:pPr>
            <w:r>
              <w:rPr>
                <w:rFonts w:ascii="Tahoma" w:hAnsi="Tahoma" w:cs="Tahoma"/>
                <w:sz w:val="22"/>
                <w:szCs w:val="22"/>
              </w:rPr>
              <w:t>Tutorías p</w:t>
            </w:r>
            <w:r w:rsidRPr="00FD5090">
              <w:rPr>
                <w:rFonts w:ascii="Tahoma" w:hAnsi="Tahoma" w:cs="Tahoma"/>
                <w:sz w:val="22"/>
                <w:szCs w:val="22"/>
              </w:rPr>
              <w:t>rogramadas:</w:t>
            </w:r>
            <w:r>
              <w:rPr>
                <w:rFonts w:ascii="Tahoma" w:hAnsi="Tahoma" w:cs="Tahoma"/>
                <w:sz w:val="22"/>
                <w:szCs w:val="22"/>
              </w:rPr>
              <w:t xml:space="preserve"> </w:t>
            </w:r>
          </w:p>
          <w:p w:rsidR="00BB0D29" w:rsidRPr="00FD5090" w:rsidRDefault="00BB0D29" w:rsidP="007E1AD7">
            <w:pPr>
              <w:jc w:val="both"/>
              <w:rPr>
                <w:rFonts w:ascii="Tahoma" w:hAnsi="Tahoma" w:cs="Tahoma"/>
                <w:sz w:val="22"/>
                <w:szCs w:val="22"/>
              </w:rPr>
            </w:pPr>
            <w:r>
              <w:rPr>
                <w:rFonts w:ascii="Tahoma" w:hAnsi="Tahoma" w:cs="Tahoma"/>
                <w:sz w:val="22"/>
                <w:szCs w:val="22"/>
              </w:rPr>
              <w:t>Las tutorías programadas de esta asignatura se fijarán a lo largo del semestre para cada grupo de alumnos. En todo caso se realizarán en la segunda mitad del semestre y dentro del horario de Periodo lectivo de las Tutorías de libre acceso, es decir, cada grupo de 8 alumnos recibirá 3 horas de tutorías programadas fijadas con antelación dentro de los siguientes horarios:</w:t>
            </w:r>
          </w:p>
        </w:tc>
      </w:tr>
      <w:tr w:rsidR="00BB0D29" w:rsidRPr="00783755">
        <w:trPr>
          <w:trHeight w:val="727"/>
          <w:jc w:val="center"/>
        </w:trPr>
        <w:tc>
          <w:tcPr>
            <w:tcW w:w="5000" w:type="pct"/>
            <w:gridSpan w:val="13"/>
          </w:tcPr>
          <w:p w:rsidR="00BB0D29" w:rsidRPr="00467650" w:rsidRDefault="00BB0D29" w:rsidP="00BB18AD">
            <w:pPr>
              <w:jc w:val="both"/>
              <w:rPr>
                <w:rFonts w:ascii="Tahoma" w:hAnsi="Tahoma" w:cs="Tahoma"/>
                <w:sz w:val="22"/>
                <w:szCs w:val="22"/>
              </w:rPr>
            </w:pPr>
            <w:r w:rsidRPr="00467650">
              <w:rPr>
                <w:rFonts w:ascii="Tahoma" w:hAnsi="Tahoma" w:cs="Tahoma"/>
                <w:sz w:val="22"/>
                <w:szCs w:val="22"/>
              </w:rPr>
              <w:t>Tutorías de libre acceso:</w:t>
            </w:r>
          </w:p>
          <w:p w:rsidR="00BB0D29" w:rsidRPr="00467650" w:rsidRDefault="00BB0D29" w:rsidP="00BB18AD">
            <w:pPr>
              <w:ind w:firstLine="180"/>
              <w:jc w:val="both"/>
              <w:rPr>
                <w:rFonts w:ascii="Tahoma" w:hAnsi="Tahoma" w:cs="Tahoma"/>
                <w:sz w:val="22"/>
                <w:szCs w:val="22"/>
              </w:rPr>
            </w:pPr>
            <w:r w:rsidRPr="00467650">
              <w:rPr>
                <w:rFonts w:ascii="Tahoma" w:hAnsi="Tahoma" w:cs="Tahoma"/>
                <w:sz w:val="22"/>
                <w:szCs w:val="22"/>
              </w:rPr>
              <w:t>Profesor/a:</w:t>
            </w:r>
            <w:r>
              <w:rPr>
                <w:rFonts w:ascii="Tahoma" w:hAnsi="Tahoma" w:cs="Tahoma"/>
                <w:sz w:val="22"/>
                <w:szCs w:val="22"/>
              </w:rPr>
              <w:t xml:space="preserve"> </w:t>
            </w:r>
            <w:r w:rsidR="007E1C73">
              <w:rPr>
                <w:rFonts w:ascii="Tahoma" w:hAnsi="Tahoma" w:cs="Tahoma"/>
                <w:sz w:val="22"/>
                <w:szCs w:val="22"/>
              </w:rPr>
              <w:t>Edilberto J. Rodríguez Rivero</w:t>
            </w:r>
          </w:p>
          <w:p w:rsidR="00BB0D29" w:rsidRPr="00467650" w:rsidRDefault="00BB0D29" w:rsidP="00BB18AD">
            <w:pPr>
              <w:ind w:firstLine="180"/>
              <w:jc w:val="both"/>
              <w:rPr>
                <w:rFonts w:ascii="Tahoma" w:hAnsi="Tahoma" w:cs="Tahoma"/>
                <w:sz w:val="22"/>
                <w:szCs w:val="22"/>
              </w:rPr>
            </w:pPr>
            <w:r w:rsidRPr="00467650">
              <w:rPr>
                <w:rFonts w:ascii="Tahoma" w:hAnsi="Tahoma" w:cs="Tahoma"/>
                <w:sz w:val="22"/>
                <w:szCs w:val="22"/>
              </w:rPr>
              <w:t>Despacho:</w:t>
            </w:r>
            <w:r w:rsidR="007E1C73">
              <w:rPr>
                <w:rFonts w:ascii="Tahoma" w:hAnsi="Tahoma" w:cs="Tahoma"/>
                <w:sz w:val="22"/>
                <w:szCs w:val="22"/>
              </w:rPr>
              <w:t xml:space="preserve"> 33</w:t>
            </w:r>
          </w:p>
          <w:p w:rsidR="00BB0D29" w:rsidRPr="00467650" w:rsidRDefault="00BB0D29" w:rsidP="00BB18AD">
            <w:pPr>
              <w:ind w:firstLine="180"/>
              <w:jc w:val="both"/>
              <w:rPr>
                <w:rFonts w:ascii="Tahoma" w:hAnsi="Tahoma" w:cs="Tahoma"/>
                <w:sz w:val="22"/>
                <w:szCs w:val="22"/>
              </w:rPr>
            </w:pPr>
            <w:r w:rsidRPr="00467650">
              <w:rPr>
                <w:rFonts w:ascii="Tahoma" w:hAnsi="Tahoma" w:cs="Tahoma"/>
                <w:sz w:val="22"/>
                <w:szCs w:val="22"/>
              </w:rPr>
              <w:t>Días-Horas (semana)</w:t>
            </w:r>
          </w:p>
          <w:p w:rsidR="00BB0D29" w:rsidRPr="00467650" w:rsidRDefault="00BB0D29" w:rsidP="00BB18AD">
            <w:pPr>
              <w:ind w:firstLine="360"/>
              <w:jc w:val="both"/>
              <w:rPr>
                <w:rFonts w:ascii="Tahoma" w:hAnsi="Tahoma" w:cs="Tahoma"/>
                <w:sz w:val="22"/>
                <w:szCs w:val="22"/>
              </w:rPr>
            </w:pPr>
            <w:r w:rsidRPr="00467650">
              <w:rPr>
                <w:rFonts w:ascii="Tahoma" w:hAnsi="Tahoma" w:cs="Tahoma"/>
                <w:sz w:val="22"/>
                <w:szCs w:val="22"/>
              </w:rPr>
              <w:t>Periodo lectivo:</w:t>
            </w:r>
            <w:r>
              <w:rPr>
                <w:rFonts w:ascii="Tahoma" w:hAnsi="Tahoma" w:cs="Tahoma"/>
                <w:sz w:val="22"/>
                <w:szCs w:val="22"/>
              </w:rPr>
              <w:t xml:space="preserve"> </w:t>
            </w:r>
            <w:r w:rsidR="00057D19">
              <w:rPr>
                <w:rFonts w:ascii="Tahoma" w:hAnsi="Tahoma" w:cs="Tahoma"/>
                <w:sz w:val="22"/>
                <w:szCs w:val="22"/>
              </w:rPr>
              <w:t>a determinar</w:t>
            </w:r>
          </w:p>
          <w:p w:rsidR="00BB0D29" w:rsidRPr="00467650" w:rsidRDefault="00BB0D29" w:rsidP="007E1C73">
            <w:pPr>
              <w:ind w:firstLine="360"/>
              <w:jc w:val="both"/>
              <w:rPr>
                <w:rFonts w:ascii="Tahoma" w:hAnsi="Tahoma" w:cs="Tahoma"/>
                <w:sz w:val="22"/>
                <w:szCs w:val="22"/>
              </w:rPr>
            </w:pPr>
            <w:r w:rsidRPr="00467650">
              <w:rPr>
                <w:rFonts w:ascii="Tahoma" w:hAnsi="Tahoma" w:cs="Tahoma"/>
                <w:sz w:val="22"/>
                <w:szCs w:val="22"/>
              </w:rPr>
              <w:t>Periodo no lectivo:</w:t>
            </w:r>
            <w:r>
              <w:rPr>
                <w:rFonts w:ascii="Tahoma" w:hAnsi="Tahoma" w:cs="Tahoma"/>
                <w:sz w:val="22"/>
                <w:szCs w:val="22"/>
              </w:rPr>
              <w:t xml:space="preserve"> </w:t>
            </w:r>
            <w:r w:rsidR="00057D19">
              <w:rPr>
                <w:rFonts w:ascii="Tahoma" w:hAnsi="Tahoma" w:cs="Tahoma"/>
                <w:sz w:val="22"/>
                <w:szCs w:val="22"/>
              </w:rPr>
              <w:t>a determinar</w:t>
            </w:r>
          </w:p>
        </w:tc>
      </w:tr>
      <w:tr w:rsidR="00BB0D29" w:rsidRPr="00783755">
        <w:trPr>
          <w:trHeight w:val="510"/>
          <w:jc w:val="center"/>
        </w:trPr>
        <w:tc>
          <w:tcPr>
            <w:tcW w:w="5000" w:type="pct"/>
            <w:gridSpan w:val="13"/>
            <w:shd w:val="clear" w:color="auto" w:fill="CC99FF"/>
            <w:vAlign w:val="center"/>
          </w:tcPr>
          <w:p w:rsidR="00BB0D29" w:rsidRPr="00783755" w:rsidRDefault="00BB0D29" w:rsidP="004654B4">
            <w:pPr>
              <w:jc w:val="center"/>
              <w:rPr>
                <w:rFonts w:ascii="Tahoma" w:hAnsi="Tahoma" w:cs="Tahoma"/>
                <w:b/>
                <w:sz w:val="22"/>
                <w:szCs w:val="22"/>
              </w:rPr>
            </w:pPr>
            <w:r>
              <w:rPr>
                <w:rFonts w:ascii="Tahoma" w:hAnsi="Tahoma" w:cs="Tahoma"/>
                <w:b/>
                <w:sz w:val="22"/>
                <w:szCs w:val="22"/>
              </w:rPr>
              <w:t>RECOMENDACIONES</w:t>
            </w:r>
          </w:p>
        </w:tc>
      </w:tr>
      <w:tr w:rsidR="00BB0D29" w:rsidRPr="00783755">
        <w:trPr>
          <w:trHeight w:val="1455"/>
          <w:jc w:val="center"/>
        </w:trPr>
        <w:tc>
          <w:tcPr>
            <w:tcW w:w="5000" w:type="pct"/>
            <w:gridSpan w:val="13"/>
          </w:tcPr>
          <w:p w:rsidR="00BB0D29" w:rsidRDefault="00BB0D29" w:rsidP="004654B4">
            <w:pPr>
              <w:jc w:val="both"/>
              <w:rPr>
                <w:rFonts w:ascii="Tahoma" w:hAnsi="Tahoma" w:cs="Tahoma"/>
                <w:sz w:val="22"/>
                <w:szCs w:val="22"/>
              </w:rPr>
            </w:pPr>
          </w:p>
          <w:p w:rsidR="00BB0D29" w:rsidRPr="007E1C73" w:rsidRDefault="00BB0D29" w:rsidP="007E1C73">
            <w:pPr>
              <w:pStyle w:val="Prrafodelista"/>
              <w:numPr>
                <w:ilvl w:val="0"/>
                <w:numId w:val="9"/>
              </w:numPr>
              <w:ind w:left="426" w:hanging="284"/>
              <w:jc w:val="both"/>
              <w:rPr>
                <w:rFonts w:ascii="Tahoma" w:hAnsi="Tahoma" w:cs="Tahoma"/>
                <w:sz w:val="22"/>
                <w:szCs w:val="22"/>
              </w:rPr>
            </w:pPr>
            <w:r w:rsidRPr="007E1C73">
              <w:rPr>
                <w:rFonts w:ascii="Tahoma" w:hAnsi="Tahoma" w:cs="Tahoma"/>
                <w:sz w:val="22"/>
                <w:szCs w:val="22"/>
              </w:rPr>
              <w:t>Se recomienda a los alumnos que tengan conocimientos de Contabilidad Financiera, habiendo cursado al menos esta materia.</w:t>
            </w:r>
          </w:p>
          <w:p w:rsidR="00BB0D29" w:rsidRDefault="00BB0D29" w:rsidP="007E1C73">
            <w:pPr>
              <w:ind w:left="426" w:hanging="284"/>
              <w:contextualSpacing/>
              <w:jc w:val="both"/>
              <w:rPr>
                <w:rFonts w:ascii="Tahoma" w:hAnsi="Tahoma" w:cs="Tahoma"/>
                <w:sz w:val="22"/>
                <w:szCs w:val="22"/>
              </w:rPr>
            </w:pPr>
          </w:p>
          <w:p w:rsidR="00BB0D29" w:rsidRPr="007E1C73" w:rsidRDefault="00BB0D29" w:rsidP="007E1C73">
            <w:pPr>
              <w:pStyle w:val="Prrafodelista"/>
              <w:numPr>
                <w:ilvl w:val="0"/>
                <w:numId w:val="9"/>
              </w:numPr>
              <w:ind w:left="426" w:hanging="284"/>
              <w:jc w:val="both"/>
              <w:rPr>
                <w:rFonts w:ascii="Tahoma" w:hAnsi="Tahoma" w:cs="Tahoma"/>
                <w:sz w:val="22"/>
                <w:szCs w:val="22"/>
              </w:rPr>
            </w:pPr>
            <w:r w:rsidRPr="007E1C73">
              <w:rPr>
                <w:rFonts w:ascii="Tahoma" w:hAnsi="Tahoma" w:cs="Tahoma"/>
                <w:sz w:val="22"/>
                <w:szCs w:val="22"/>
              </w:rPr>
              <w:t>Se recomienda a los alumnos que asistan a las clases con regularidad, que realicen una lectura comprensiva de los apuntes tomados en las mismas y que los cotejen y perfeccionen consultando habitualmente los manuales básicos recomendados.</w:t>
            </w:r>
          </w:p>
          <w:p w:rsidR="00BB0D29" w:rsidRDefault="00BB0D29" w:rsidP="007E1C73">
            <w:pPr>
              <w:ind w:left="426" w:hanging="284"/>
              <w:contextualSpacing/>
              <w:jc w:val="both"/>
              <w:rPr>
                <w:rFonts w:ascii="Tahoma" w:hAnsi="Tahoma" w:cs="Tahoma"/>
                <w:sz w:val="22"/>
                <w:szCs w:val="22"/>
              </w:rPr>
            </w:pPr>
          </w:p>
          <w:p w:rsidR="00BB0D29" w:rsidRPr="007E1C73" w:rsidRDefault="00BB0D29" w:rsidP="007E1C73">
            <w:pPr>
              <w:pStyle w:val="Prrafodelista"/>
              <w:numPr>
                <w:ilvl w:val="0"/>
                <w:numId w:val="9"/>
              </w:numPr>
              <w:ind w:left="426" w:hanging="284"/>
              <w:jc w:val="both"/>
              <w:rPr>
                <w:rFonts w:ascii="Tahoma" w:hAnsi="Tahoma" w:cs="Tahoma"/>
                <w:sz w:val="22"/>
                <w:szCs w:val="22"/>
              </w:rPr>
            </w:pPr>
            <w:r w:rsidRPr="007E1C73">
              <w:rPr>
                <w:rFonts w:ascii="Tahoma" w:hAnsi="Tahoma" w:cs="Tahoma"/>
                <w:sz w:val="22"/>
                <w:szCs w:val="22"/>
              </w:rPr>
              <w:t>Se recomienda igualmente la realización de los ejercicios que se vayan planteando de manera individualizada y previa a su corrección en clase.</w:t>
            </w:r>
          </w:p>
        </w:tc>
      </w:tr>
    </w:tbl>
    <w:p w:rsidR="00811C54" w:rsidRDefault="00811C54" w:rsidP="002E425B">
      <w:pPr>
        <w:jc w:val="both"/>
      </w:pPr>
    </w:p>
    <w:p w:rsidR="00313D9A" w:rsidRDefault="00313D9A" w:rsidP="002E425B">
      <w:pPr>
        <w:jc w:val="both"/>
      </w:pPr>
    </w:p>
    <w:p w:rsidR="00313D9A" w:rsidRDefault="00313D9A" w:rsidP="002E425B">
      <w:pPr>
        <w:jc w:val="both"/>
      </w:pPr>
    </w:p>
    <w:p w:rsidR="00313D9A" w:rsidRPr="00783755" w:rsidRDefault="00313D9A" w:rsidP="00313D9A">
      <w:pPr>
        <w:jc w:val="both"/>
      </w:pPr>
    </w:p>
    <w:sectPr w:rsidR="00313D9A" w:rsidRPr="00783755" w:rsidSect="001437A0">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9F6" w:rsidRDefault="002469F6" w:rsidP="0072644A">
      <w:r>
        <w:separator/>
      </w:r>
    </w:p>
  </w:endnote>
  <w:endnote w:type="continuationSeparator" w:id="1">
    <w:p w:rsidR="002469F6" w:rsidRDefault="002469F6" w:rsidP="00726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9F6" w:rsidRDefault="002469F6" w:rsidP="0072644A">
      <w:r>
        <w:separator/>
      </w:r>
    </w:p>
  </w:footnote>
  <w:footnote w:type="continuationSeparator" w:id="1">
    <w:p w:rsidR="002469F6" w:rsidRDefault="002469F6" w:rsidP="00726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46" w:rsidRDefault="007469BD">
    <w:pPr>
      <w:pStyle w:val="Encabezado"/>
    </w:pPr>
    <w:r>
      <w:rPr>
        <w:noProof/>
      </w:rPr>
      <w:pict>
        <v:group id="_x0000_s2049" style="position:absolute;margin-left:-52.1pt;margin-top:-1pt;width:34.45pt;height:104.65pt;z-index:251657728" coordorigin="1214,1213" coordsize="797,2554">
          <v:shape id="_x0000_s2050" style="position:absolute;left:1897;top:3703;width:111;height:64" coordsize="111,64" path="m2,64r,-3l,52,,45,2,43r7,l33,43r19,l53,43r2,l58,43r6,l69,43r2,l72,43r3,l77,43r1,-1l79,42r2,l84,41r1,-2l85,36r,-3l87,32,85,26r,-1l82,23r-4,l78,22r-4,l72,22r-1,l71,20r-2,l66,20r-5,l55,20,53,19r-1,l48,19r-2,l46,19r-1,l39,19r-22,l2,19r,l2,16,,7,,2,2,r8,l36,,56,r2,l65,2r9,l81,2r3,l87,3r5,2l97,6r1,l101,9r3,3l107,16r1,l108,18r,2l110,26r,6l111,32r-1,4l110,42r-2,6l108,48r-1,1l105,52r-3,3l98,58r,l94,59r-5,2l84,62r,l81,64r-3,l69,64r-10,l58,64r-2,l55,64r-4,l48,64r,l46,64r-6,l19,64,2,64r,l2,64xe" fillcolor="#1f1a17" stroked="f">
            <v:path arrowok="t"/>
          </v:shape>
          <v:shape id="_x0000_s2051" style="position:absolute;left:1897;top:3582;width:108;height:69" coordsize="108,69" path="m108,69r-3,l91,69r-51,l3,69r-1,l2,67,,58,,52,2,51,9,48,35,35,55,26r1,-1l59,23r2,l62,23r2,-1l69,21r5,-2l75,18r-4,1l66,19r-2,l64,19r-2,l61,19r-3,l55,19r,l53,19r-7,l20,19,2,19r,l2,16,,8,,2,2,,3,,17,,68,r37,l108,r,5l107,13r,6l108,19r-1,2l100,23,74,36,53,46r,l49,48r-3,l46,48r-1,1l39,51r-4,1l35,52r3,l42,52r3,l46,51r3,l52,51r3,l56,51r8,l88,51r19,l108,51r,4l107,64r,5l108,69r,xe" fillcolor="#1f1a17" stroked="f">
            <v:path arrowok="t"/>
          </v:shape>
          <v:shape id="_x0000_s2052" style="position:absolute;left:1897;top:3510;width:108;height:19" coordsize="108,19" path="m108,19r-3,l91,19r-51,l3,19r-1,l2,16,,8,,2,2,,3,,17,,68,r37,l108,r,5l107,13r,6l108,19r,xe" fillcolor="#1f1a17" stroked="f">
            <v:path arrowok="t"/>
          </v:shape>
          <v:shape id="_x0000_s2053" style="position:absolute;left:1897;top:3392;width:108;height:75" coordsize="108,75" path="m108,45r-3,1l91,51,40,65,3,75r-1,l2,72,,64,,57,2,55r8,-1l39,46,61,42r1,-1l65,41r1,-2l68,39r3,l74,39r1,-1l74,38r-2,l69,38r-3,l66,36r-1,l62,36r,-1l61,35,52,34,23,28,2,23r,-1l2,19,,9,,2,2,,17,6,68,21r37,10l108,31r,3l107,41r,4l108,45r,xe" fillcolor="#1f1a17" stroked="f">
            <v:path arrowok="t"/>
          </v:shape>
          <v:shape id="_x0000_s2054" style="position:absolute;left:1897;top:3306;width:108;height:45" coordsize="108,45" path="m108,45r-3,l91,45r-51,l3,45r-1,l2,39,,17,,1,2,,4,,14,r9,l25,r,4l23,17r,9l25,26r2,l36,26r6,l43,26r,-3l42,12r,-9l43,1r3,l56,1r9,l66,1r,5l65,17r,9l66,26r3,l78,26r6,l85,26r,-3l84,10r,-9l85,r3,l98,r9,l108,r,7l107,29r,16l108,45r,xe" fillcolor="#1f1a17" stroked="f">
            <v:path arrowok="t"/>
          </v:shape>
          <v:shape id="_x0000_s2055" style="position:absolute;left:1897;top:3201;width:108;height:56" coordsize="108,56" path="m108,56r-3,l91,56r-51,l3,56r-1,l2,53,,45,,37,2,36r,-1l2,32r,-8l2,20,3,19,4,14,7,13,9,11r1,-1l12,9,16,7,20,6r3,l27,4r6,l35,3r5,1l48,6r5,1l55,7r3,3l61,11r3,5l65,19r6,-3l91,7,107,1,108,r,4l107,14r,8l108,22r-7,2l81,32,66,37r,l72,37r20,l107,37r1,l108,42r-1,8l107,56r1,l107,56r1,l107,56r1,l108,56xm52,37r,-2l51,32r,-3l49,26r,-2l43,23r-4,l39,22r-4,1l30,23r-3,1l27,24r-1,2l25,27r,3l25,32r,3l25,35r,1l25,37r2,l40,37r11,l52,37r-1,l52,37r-1,l52,37r,xe" fillcolor="#1f1a17" stroked="f">
            <v:path arrowok="t"/>
            <o:lock v:ext="edit" verticies="t"/>
          </v:shape>
          <v:shape id="_x0000_s2056" style="position:absolute;left:1896;top:3110;width:112;height:52" coordsize="112,52" path="m75,43r3,-1l82,39r3,-3l86,35r2,-2l88,31r,-2l88,28r1,-2l88,23,86,22r,-2l83,19r-4,l79,18r-4,1l72,19r-2,l70,19r-1,1l66,25r-1,4l65,29r-2,3l62,35r-5,4l53,43r,l52,45r-3,1l43,48r-7,l34,48r-3,l26,48,17,46,11,43,10,42,5,39,3,36,,29,,23,,22,,20,1,16,3,13,4,9,5,8,8,5,10,3r3,2l21,8r7,1l30,9r-2,1l26,13r-2,3l24,16r-1,2l23,20r,2l23,22r,1l23,25r,1l24,28r3,3l28,31r2,l31,31r2,l34,31r2,l37,29r2,-1l40,22r1,-2l43,20r,-1l44,16r3,-6l52,6,53,5,57,3,62,2,63,r2,l69,r4,l75,r7,2l92,3r7,5l102,8r1,1l106,12r2,3l109,18r2,4l111,25r1,1l111,31r,5l109,41r,l108,42r-2,1l102,48r-6,4l96,52r-1,l92,52,82,48,75,45r,-2l75,43xe" fillcolor="#1f1a17" stroked="f">
            <v:path arrowok="t"/>
          </v:shape>
          <v:shape id="_x0000_s2057" style="position:absolute;left:1897;top:3041;width:108;height:20" coordsize="108,20" path="m108,20r-3,l91,20r-51,l3,20r-1,l2,17,,9,,2,2,,3,,17,,68,r37,l108,r,5l107,13r,7l108,20r,xe" fillcolor="#1f1a17" stroked="f">
            <v:path arrowok="t"/>
          </v:shape>
          <v:shape id="_x0000_s2058" style="position:absolute;left:1897;top:2925;width:108;height:64" coordsize="108,64" path="m108,64r-3,l91,64r-51,l3,64r-1,l2,63,,56,,50,2,49r,-2l2,41r,-7l3,27,4,26r,-3l7,18r3,-3l12,14r2,-3l20,8,27,5,30,4r2,l35,3,43,1r9,l55,r7,1l71,3r7,1l81,4r4,3l88,8r6,3l98,14r3,3l102,18r3,5l107,26r,1l107,30r,7l107,44r1,2l108,47r,2l108,51r-1,8l107,64r1,l107,64r1,l107,64r1,l108,64xm85,44r,-3l84,37r,-3l81,28,78,26,72,24,69,23,61,21,55,20r-7,1l39,23r-6,3l33,26r-1,1l29,28r-2,3l26,34r,3l26,40r,1l26,43r,1l35,44r27,l84,44r1,l84,44r1,l84,44r1,l85,44xe" fillcolor="#1f1a17" stroked="f">
            <v:path arrowok="t"/>
            <o:lock v:ext="edit" verticies="t"/>
          </v:shape>
          <v:shape id="_x0000_s2059" style="position:absolute;left:1897;top:2812;width:108;height:74" coordsize="108,74" path="m68,46r,-2l66,35r,-6l68,28r-6,1l46,33,33,35r,l30,36r-3,l27,36r-4,2l19,38r,l23,39r2,l26,39r4,2l32,41r1,l38,42r15,3l66,46r2,l66,46r2,l66,46r2,l68,46xm108,74r-3,l91,71,40,59,3,51,2,49r,-3l,35,,26,2,25r1,l17,22,68,10,105,2,108,r,5l107,13r,8l108,21r-4,1l95,23r-6,l89,23r,5l88,41r,10l89,51r3,1l101,54r6,1l108,55r,4l107,68r,6l108,74r-1,l108,74r-1,l108,74r,xe" fillcolor="#1f1a17" stroked="f">
            <v:path arrowok="t"/>
            <o:lock v:ext="edit" verticies="t"/>
          </v:shape>
          <v:shape id="_x0000_s2060" style="position:absolute;left:1897;top:2706;width:108;height:63" coordsize="108,63" path="m108,63r-3,l91,63r-51,l3,63r-1,l2,62,,55,,50,2,49r,-2l2,42r,-9l3,27,4,26r,-3l6,20,9,17r3,-4l14,10,17,9,25,6,30,3r2,l35,3,43,1r9,l55,r7,1l71,1r7,2l81,3r4,3l91,9r6,4l98,13r3,4l104,20r1,4l107,24r,2l107,29r,7l107,43r1,2l108,46r,3l108,52r-1,7l107,63r1,l107,63r1,l107,63r1,l108,63xm85,45r,-5l84,36r,-3l81,27,78,24,72,23,65,20r-9,l55,19r-7,1l39,21r-6,3l33,24r-1,2l29,27r-2,3l26,33r,3l26,39r,1l26,42r,3l35,45r27,l84,45r1,l84,45r1,l84,45r1,l85,45xe" fillcolor="#1f1a17" stroked="f">
            <v:path arrowok="t"/>
            <o:lock v:ext="edit" verticies="t"/>
          </v:shape>
          <v:shape id="_x0000_s2061" style="position:absolute;left:1903;top:2539;width:108;height:63" coordsize="108,63" path="m108,63r-3,l91,63r-51,l3,63r-2,l1,62,,55,,50,1,49r,-2l1,42r,-9l3,27,4,26r,-3l7,19r3,-5l11,13r5,-3l21,7,27,4,30,3r2,l34,3,43,1r9,l55,r7,1l71,1r7,2l81,3r4,3l91,9r5,4l98,13r3,4l104,20r1,6l107,26r,1l107,30r,6l107,45r1,1l108,47r,2l108,52r-1,7l107,63r1,l107,63r1,l107,63r1,l108,63xm85,45r,-3l83,37r,-4l81,29,78,24,73,23r-4,l62,22,55,20r-8,2l39,23r-6,1l33,24r-1,2l29,29r-2,1l26,33r,4l26,40r,2l26,43r,2l34,45r28,l83,45r2,l83,45r2,l83,45r2,l85,45xe" fillcolor="#1f1a17" stroked="f">
            <v:path arrowok="t"/>
            <o:lock v:ext="edit" verticies="t"/>
          </v:shape>
          <v:shape id="_x0000_s2062" style="position:absolute;left:1903;top:2447;width:108;height:43" coordsize="108,43" path="m108,43r-3,l91,43r-51,l3,43r-2,l1,37,,17,,1,1,,4,,14,r9,l24,r,4l23,16r,8l24,24r3,l36,24r6,l43,24r,-3l42,11r,-8l43,1r3,l56,1r9,l66,1r,5l65,16r,8l66,24r3,l78,24r5,l85,24r,-3l83,10r,-9l85,r3,l98,r9,l108,r,7l107,27r,16l108,43r,xe" fillcolor="#1f1a17" stroked="f">
            <v:path arrowok="t"/>
          </v:shape>
          <v:shape id="_x0000_s2063" style="position:absolute;left:1900;top:2287;width:108;height:43" coordsize="108,43" path="m108,43r-3,l91,43r-51,l3,43r-2,l1,37,,17,,2,1,,4,,14,r9,l24,r,4l23,16r,9l24,25r3,l36,25r6,l43,25r,-3l42,10r,-8l43,r3,l56,r9,l66,r,4l65,16r,9l66,25r3,l78,25r6,l85,25r,-3l84,10r,-8l85,r3,l98,r9,l108,r,7l107,27r,16l108,43r,xe" fillcolor="#1f1a17" stroked="f">
            <v:path arrowok="t"/>
          </v:shape>
          <v:shape id="_x0000_s2064" style="position:absolute;left:1900;top:2173;width:108;height:72" coordsize="108,72" path="m26,38r1,l29,38r1,l33,38r2,-2l33,36r-1,l27,35r,-2l26,33r,l24,33r-2,l10,29,1,26r,-1l1,22,,12,,3,1,2,9,6,33,18r19,8l53,26r8,-3l86,10,107,2,108,r,5l107,15r,7l108,22r-6,3l88,29,76,33r,l74,35r-2,l72,35r-3,1l68,36r,l71,38r1,l74,38r1,l76,38r5,3l95,46r12,5l108,51r,4l107,65r,7l108,72,98,69,72,56,52,48r,-2l50,48r-7,3l20,61,1,69r,l1,67,,56,,48,1,46r3,l16,42r8,-3l26,38r,xe" fillcolor="#1f1a17" stroked="f">
            <v:path arrowok="t"/>
          </v:shape>
          <v:shape id="_x0000_s2065" style="position:absolute;left:1900;top:2084;width:108;height:51" coordsize="108,51" path="m108,35r-3,l95,35r-37,l29,35r-2,l27,38r-1,7l26,51r1,l26,51r-3,l10,51r-9,l1,51r,-8l,20,,2,1,,4,,17,r9,l27,r,3l26,10r,6l27,16r2,l39,16r37,l105,16r3,l108,20r-1,9l107,35r1,l108,35xe" fillcolor="#1f1a17" stroked="f">
            <v:path arrowok="t"/>
          </v:shape>
          <v:shape id="_x0000_s2066" style="position:absolute;left:1900;top:1982;width:108;height:56" coordsize="108,56" path="m108,56r-3,l91,56r-51,l3,56r-2,l1,53,,45,,37,1,36r,-2l1,30r,-6l1,20,3,19,4,14,7,13,9,11r1,-1l14,7r5,l20,6r3,l27,4r6,l35,3r5,1l48,6r5,1l55,7r3,3l61,11r2,5l65,19r6,-3l91,7,107,1,108,r,4l107,14r,8l108,22r-7,2l81,32,66,37r,l72,37r20,l107,37r1,l108,42r-1,8l107,56r1,l107,56r1,l107,56r1,l108,56xm52,37r,-3l50,32r,-3l49,26r,-2l43,23r-4,l39,22r-4,1l30,23r-3,1l27,24r-1,2l24,27r,2l24,30r,3l24,34r,3l27,37r13,l50,37r2,l50,37r2,l50,37r2,l52,37xe" fillcolor="#1f1a17" stroked="f">
            <v:path arrowok="t"/>
            <o:lock v:ext="edit" verticies="t"/>
          </v:shape>
          <v:shape id="_x0000_s2067" style="position:absolute;left:1900;top:1894;width:108;height:43" coordsize="108,43" path="m108,43r-3,l91,43r-51,l3,43r-2,l1,38,,17,,2,1,,4,,14,r9,l24,r,4l23,16r,9l24,25r3,l36,25r6,l43,25r,-3l42,12r,-9l43,2r3,l56,2r9,l66,2r,4l65,16r,9l66,25r3,l78,25r6,l85,25r,-3l84,10r,-8l85,r3,l98,r9,l108,r,7l107,28r,15l108,43r,xe" fillcolor="#1f1a17" stroked="f">
            <v:path arrowok="t"/>
          </v:shape>
          <v:shape id="_x0000_s2068" style="position:absolute;left:1900;top:1763;width:108;height:85" coordsize="108,85" path="m108,r,3l107,12r,5l108,17r-7,2l79,20,62,22r,l55,23r-3,l52,23r-2,l48,23r-5,l39,23r,l48,25r5,1l55,26r1,l58,26r1,l66,29r23,4l107,36r1,l108,39r-1,6l107,49r1,l99,52,76,56,59,59r,l58,59r-2,l55,59r,l50,61r-5,1l39,62r,l40,62r5,l49,62r1,l53,64r3,l61,64r1,l69,65r20,1l107,68r1,l108,71r-1,8l107,85r1,l105,85,91,84,40,79,3,76,1,75r,-3l,64,,56,1,55,9,53,35,49,55,46r1,-1l58,45r1,l62,45r4,-2l69,43r2,-1l69,42r-1,l65,42r,l63,42r-1,l59,42r-3,l56,40r-1,l48,39,22,35,1,30r,-1l1,26,,17,,12,1,10r2,l17,9,68,5,105,2,108,r,xe" fillcolor="#1f1a17" stroked="f">
            <v:path arrowok="t"/>
          </v:shape>
          <v:shape id="_x0000_s2069" style="position:absolute;left:1900;top:1651;width:108;height:72" coordsize="108,72" path="m69,46r,-3l68,34r,-7l69,26r-6,1l46,32,33,33r,l30,34r-1,l29,34r-3,2l24,36r-2,l19,36r3,1l23,37r1,l26,37r4,2l32,39r1,l37,40r18,5l68,46r1,l68,46r1,l68,46r1,l69,46xm108,72r-3,l91,69,40,57,3,49,1,47r,-2l,34,,26,1,24r2,l17,22,68,10,105,1,108,r,4l107,13r,6l108,19r-4,1l95,22r-6,l89,22r,5l88,40r,10l89,50r3,2l101,53r6,l108,53r,4l107,66r,6l108,72r-1,l108,72r-1,l108,72r,xe" fillcolor="#1f1a17" stroked="f">
            <v:path arrowok="t"/>
            <o:lock v:ext="edit" verticies="t"/>
          </v:shape>
          <v:shape id="_x0000_s2070" style="position:absolute;left:1900;top:1543;width:108;height:63" coordsize="108,63" path="m108,63r-3,l91,63r-51,l3,63r-2,l1,62,,55,,50,1,49r,-2l1,42r,-9l3,27,4,26r,-3l7,19r3,-5l11,13r3,-3l17,9,24,6,30,3r2,l35,3,43,1r9,l55,r7,1l71,1r7,2l81,3r4,3l91,9r6,4l98,13r3,4l104,20r1,6l107,26r,1l107,30r,6l107,45r1,1l108,47r,2l108,52r-1,7l107,63r1,l107,63r1,l107,63r1,l108,63xm85,45r,-3l84,37r,-4l81,29,78,24,74,23r-5,l62,22,55,20r-7,2l39,23r-6,1l33,24r-1,2l29,29r-2,1l26,33r,4l26,40r,2l26,43r,2l35,45r27,l84,45r1,l84,45r1,l84,45r1,l85,45xe" fillcolor="#1f1a17" stroked="f">
            <v:path arrowok="t"/>
            <o:lock v:ext="edit" verticies="t"/>
          </v:shape>
          <v:shape id="_x0000_s2071" style="position:absolute;left:1900;top:1431;width:111;height:63" coordsize="111,63" path="m1,63r,-3l,52,,46,1,44r8,l33,44r19,l53,44r2,l58,44r7,l69,44r2,-1l72,43r3,l76,43r2,-2l79,41r2,l84,40r1,-1l85,36r,-2l85,33r1,-2l85,26r,-2l82,23r-4,l78,21r-4,l72,21r-1,l71,20r-2,l66,20r-4,l55,20r-2,l52,20r-4,l46,20r,l45,20r-6,l17,20,1,20r,l1,17,,8,,1,1,r9,l36,,56,r2,l65,1r9,l81,1r3,l86,3r6,1l97,7r1,l101,10r1,1l105,14r3,2l108,17r,3l110,26r,5l111,31r-1,5l110,41r-2,6l108,47r-1,2l105,52r-3,2l98,57r,l94,59r-5,1l84,62r,l81,63r-3,l69,63r-10,l58,63r-2,l55,63r-5,l48,63r,l46,63r-6,l19,63,1,63r,l1,63xe" fillcolor="#1f1a17" stroked="f">
            <v:path arrowok="t"/>
          </v:shape>
          <v:shape id="_x0000_s2072" style="position:absolute;left:1900;top:1323;width:108;height:56" coordsize="108,56" path="m108,56r-3,l91,56r-51,l3,56r-2,l1,53,,44,,37,1,36r,-2l1,31r,-5l1,21,3,20,4,16,7,13,9,11r1,-1l11,8,16,7,20,6r3,l27,6r6,l35,4r5,2l48,7r5,1l55,8r3,3l61,13r1,1l63,17r,3l65,20r6,-3l91,8,107,1,108,r,4l107,14r,7l108,21r-7,3l81,33,66,39r,l72,39r20,l107,39r1,l108,42r-1,8l107,56r1,l107,56r1,l107,56r1,l108,56xm52,39r,-5l50,31r,-1l49,27r,-1l43,24r-4,l39,23r-4,1l30,24r-3,2l27,26r-1,1l24,29r,1l24,31r,3l24,34r,2l24,39r3,l40,39r10,l52,39r-2,l52,39r-2,l52,39r,xe" fillcolor="#1f1a17" stroked="f">
            <v:path arrowok="t"/>
            <o:lock v:ext="edit" verticies="t"/>
          </v:shape>
          <v:shape id="_x0000_s2073" style="position:absolute;left:1900;top:1213;width:108;height:74" coordsize="108,74" path="m69,46r,-2l68,35r,-6l69,28r-6,1l46,34,33,35r,l30,36r-1,l23,38r-4,l19,38r4,1l24,39r2,l27,39r3,l32,39r1,l37,41r18,4l68,46r1,l68,46r1,l68,46r1,l69,46xm108,74r-3,l91,71,40,59,3,51,1,49r,-3l,35,,26,1,25r2,l17,22,68,10,105,2,108,r,5l107,13r,8l108,21r-4,1l95,23r-6,l89,23r,5l88,41r,10l89,51r3,1l101,54r6,1l108,55r,4l107,68r,6l108,74r-1,l108,74r-1,l108,74r,xe" fillcolor="#1f1a17" stroked="f">
            <v:path arrowok="t"/>
            <o:lock v:ext="edit" verticies="t"/>
          </v:shape>
          <v:shape id="_x0000_s2074" style="position:absolute;left:1586;top:2612;width:239;height:215" coordsize="239,215" path="m230,r-1,3l219,16,187,64,163,98r,2l164,103r10,15l210,172r26,41l239,215r-3,l225,215r-42,l151,215r-1,l145,208,134,187r-9,-17l125,169r-1,-3l122,162r,-5l122,156r-1,l119,156r-1,l118,156r-2,4l115,164r-1,5l114,169r-2,1l109,176,98,198r-9,17l89,215r-3,l75,215r-42,l1,215r-1,l1,213,11,198,46,144,72,103r3,-3l73,98,63,85,33,38,8,3,8,r2,l21,,63,,93,r3,l98,6r7,13l109,29r2,l112,35r2,3l116,44r2,2l119,46r2,l121,44r1,-6l125,32r1,-3l128,25r7,-13l139,2,141,r1,l154,r42,l227,r3,l230,xe" fillcolor="#1f1a17" stroked="f">
            <v:path arrowok="t"/>
          </v:shape>
          <v:shape id="_x0000_s2075" style="position:absolute;left:1439;top:2612;width:154;height:215" coordsize="154,215" path="m1,l4,,24,,95,r53,l152,r,10l151,36r,22l152,58r-1,l141,58r-32,l85,58r,l85,62,83,74r,8l85,82r8,l122,82r23,l147,82r,9l145,114r,17l147,131r-2,l136,131r-28,l85,131r,l85,136r-2,11l83,156r2,l95,156r31,l152,156r2,l154,166r-2,27l152,215r2,l149,215r-20,l57,215r-53,l1,215r,-33l,82,,5,1,r,xe" fillcolor="#1f1a17" stroked="f">
            <v:path arrowok="t"/>
          </v:shape>
          <v:shape id="_x0000_s2076" style="position:absolute;left:1450;top:2012;width:335;height:46" coordsize="335,46" path="m335,46r,-7l333,19r,-17l335,r-8,l286,,140,,29,,23,,22,2,19,7,9,29,,46r,l6,46r46,l208,46r119,l335,46r,xe" fillcolor="#1f1a17" stroked="f">
            <v:path arrowok="t"/>
          </v:shape>
          <v:shape id="_x0000_s2077" style="position:absolute;left:1214;top:1844;width:571;height:233" coordsize="571,233" path="m118,l100,1,72,10,46,24,24,46,8,72,,101r,15l,134r8,28l24,188r22,22l72,224r28,9l118,233r16,l164,224r26,-14l212,188r14,-26l235,134r1,-18l235,112r,-10l230,83,225,66r-2,-4l229,62r47,l439,62r124,l571,62r,-9l569,24r,-23l571,,561,,498,,288,,126,r-8,l103,,90,r8,l116,r2,l118,xm118,201r-13,l83,196,64,184,49,170,37,151,31,129r,-13l31,105,37,83,49,65,64,50,83,39r22,-6l118,31r11,2l151,39r20,11l187,65r12,18l204,105r2,11l204,129r-5,22l187,170r-16,14l151,196r-22,5l118,201r-10,l98,201r4,l116,201r2,l118,201xe" fillcolor="#1f1a17" stroked="f">
            <v:path arrowok="t"/>
            <o:lock v:ext="edit" verticies="t"/>
          </v:shape>
          <v:shape id="_x0000_s2078" style="position:absolute;left:1369;top:1788;width:416;height:36" coordsize="416,36" path="m416,36r,-5l414,14r,-13l416,r-9,l351,,156,,7,,,,5,5,20,23,33,36r2,l42,36r52,l271,36r136,l416,36r,xe" fillcolor="#1f1a17" stroked="f">
            <v:path arrowok="t"/>
          </v:shape>
          <v:shape id="_x0000_s2079" style="position:absolute;left:1469;top:1927;width:52;height:52" coordsize="52,52" path="m52,52r,-7l50,20,50,2,52,,50,,43,,20,,1,r,l1,9,,33,,52r1,l8,52r24,l50,52r2,l52,52xe" fillcolor="#1f1a17" stroked="f">
            <v:path arrowok="t"/>
          </v:shape>
          <v:shape id="_x0000_s2080" style="position:absolute;left:1554;top:1927;width:50;height:52" coordsize="50,52" path="m50,52r,-7l49,20,49,2,50,,49,,42,,19,,1,r,l1,9,,33,,52r1,l9,52r23,l49,52r1,l50,52xe" fillcolor="#1f1a17" stroked="f">
            <v:path arrowok="t"/>
          </v:shape>
          <v:shape id="_x0000_s2081" style="position:absolute;left:1638;top:1927;width:50;height:52" coordsize="50,52" path="m50,52r,-7l49,20,49,2,50,,49,,41,,18,,1,r,l1,9,,33,,52r1,l8,52r23,l49,52r1,l50,52xe" fillcolor="#1f1a17" stroked="f">
            <v:path arrowok="t"/>
          </v:shape>
          <v:shape id="_x0000_s2082" style="position:absolute;left:1723;top:1927;width:50;height:52" coordsize="50,52" path="m50,52r,-7l49,20,49,2,50,,49,,41,,18,,1,r,l1,9,,33,,52r1,l8,52r23,l49,52r1,l50,52xe" fillcolor="#1f1a17" stroked="f">
            <v:path arrowok="t"/>
          </v:shape>
          <v:shape id="_x0000_s2083" style="position:absolute;left:1398;top:2097;width:423;height:494" coordsize="423,494" path="m156,420r,6l157,433r6,7l170,445r9,3l189,449r7,l206,449r10,-3l227,442r7,-6l241,429r10,-17l258,392r3,-21l263,360r-2,-6l263,307,261,145r,-122l263,16r-5,l251,13,237,10,221,9,218,7,215,3r,-1l215,r3,l240,r74,l371,r4,l374,10r1,65l374,297r,168l375,474r3,1l385,478r16,3l417,482r6,l423,484r-2,4l421,491r2,l418,491r-21,l322,491r-57,l263,491r,-7l261,464r,-18l263,445r-9,8l237,468r-35,19l159,494r-12,l133,494r-28,-3l82,482,64,471,51,453,43,432r,-15l42,410r1,-54l42,167,42,25r1,-9l41,16,35,13,20,10,6,9,3,7,,3,,2,,,3,,23,,97,r55,l156,r-2,9l156,66r-2,197l154,413r2,7l156,420xe" fillcolor="#1f1a17" stroked="f">
            <v:path arrowok="t"/>
          </v:shape>
          <v:shape id="_x0000_s2084" style="position:absolute;left:1278;top:1907;width:106;height:108" coordsize="106,108" path="m52,108r8,l73,105,84,98,94,88r7,-13l104,62r2,-9l104,48,101,33,94,22,84,12,73,4,60,2,52,,45,2,32,4,21,12,11,22,3,33,,48r,5l,62,3,75r8,13l21,98r11,7l45,108r7,l52,108xe" fillcolor="#1f1a17"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E52"/>
    <w:multiLevelType w:val="hybridMultilevel"/>
    <w:tmpl w:val="A9F8F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555144"/>
    <w:multiLevelType w:val="singleLevel"/>
    <w:tmpl w:val="E428961E"/>
    <w:lvl w:ilvl="0">
      <w:start w:val="10"/>
      <w:numFmt w:val="bullet"/>
      <w:lvlText w:val=""/>
      <w:lvlJc w:val="left"/>
      <w:pPr>
        <w:tabs>
          <w:tab w:val="num" w:pos="720"/>
        </w:tabs>
        <w:ind w:left="720" w:hanging="720"/>
      </w:pPr>
      <w:rPr>
        <w:rFonts w:ascii="Symbol" w:hAnsi="Symbol" w:hint="default"/>
        <w:b/>
      </w:rPr>
    </w:lvl>
  </w:abstractNum>
  <w:abstractNum w:abstractNumId="2">
    <w:nsid w:val="22F704B5"/>
    <w:multiLevelType w:val="multilevel"/>
    <w:tmpl w:val="A26EC3C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0C29D4"/>
    <w:multiLevelType w:val="hybridMultilevel"/>
    <w:tmpl w:val="C9684118"/>
    <w:lvl w:ilvl="0" w:tplc="C158CCE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232E0B"/>
    <w:multiLevelType w:val="singleLevel"/>
    <w:tmpl w:val="E428961E"/>
    <w:lvl w:ilvl="0">
      <w:start w:val="10"/>
      <w:numFmt w:val="bullet"/>
      <w:lvlText w:val=""/>
      <w:lvlJc w:val="left"/>
      <w:pPr>
        <w:tabs>
          <w:tab w:val="num" w:pos="720"/>
        </w:tabs>
        <w:ind w:left="720" w:hanging="720"/>
      </w:pPr>
      <w:rPr>
        <w:rFonts w:ascii="Symbol" w:hAnsi="Symbol" w:hint="default"/>
        <w:b/>
      </w:rPr>
    </w:lvl>
  </w:abstractNum>
  <w:abstractNum w:abstractNumId="5">
    <w:nsid w:val="3DE421BD"/>
    <w:multiLevelType w:val="singleLevel"/>
    <w:tmpl w:val="E428961E"/>
    <w:lvl w:ilvl="0">
      <w:start w:val="10"/>
      <w:numFmt w:val="bullet"/>
      <w:lvlText w:val=""/>
      <w:lvlJc w:val="left"/>
      <w:pPr>
        <w:tabs>
          <w:tab w:val="num" w:pos="720"/>
        </w:tabs>
        <w:ind w:left="720" w:hanging="720"/>
      </w:pPr>
      <w:rPr>
        <w:rFonts w:ascii="Symbol" w:hAnsi="Symbol" w:hint="default"/>
        <w:b/>
      </w:rPr>
    </w:lvl>
  </w:abstractNum>
  <w:abstractNum w:abstractNumId="6">
    <w:nsid w:val="41FA636D"/>
    <w:multiLevelType w:val="hybridMultilevel"/>
    <w:tmpl w:val="F4AAD25A"/>
    <w:lvl w:ilvl="0" w:tplc="2C180E46">
      <w:start w:val="43"/>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80041FC"/>
    <w:multiLevelType w:val="hybridMultilevel"/>
    <w:tmpl w:val="69E4A85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75127313"/>
    <w:multiLevelType w:val="multilevel"/>
    <w:tmpl w:val="137852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
  </w:num>
  <w:num w:numId="3">
    <w:abstractNumId w:val="5"/>
  </w:num>
  <w:num w:numId="4">
    <w:abstractNumId w:val="4"/>
  </w:num>
  <w:num w:numId="5">
    <w:abstractNumId w:val="6"/>
  </w:num>
  <w:num w:numId="6">
    <w:abstractNumId w:val="7"/>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85"/>
    <o:shapelayout v:ext="edit">
      <o:idmap v:ext="edit" data="2"/>
    </o:shapelayout>
  </w:hdrShapeDefaults>
  <w:footnotePr>
    <w:footnote w:id="0"/>
    <w:footnote w:id="1"/>
  </w:footnotePr>
  <w:endnotePr>
    <w:endnote w:id="0"/>
    <w:endnote w:id="1"/>
  </w:endnotePr>
  <w:compat/>
  <w:rsids>
    <w:rsidRoot w:val="006834D0"/>
    <w:rsid w:val="00014528"/>
    <w:rsid w:val="000166EA"/>
    <w:rsid w:val="0003667A"/>
    <w:rsid w:val="00050B0E"/>
    <w:rsid w:val="00057D19"/>
    <w:rsid w:val="00064C2D"/>
    <w:rsid w:val="00082AC0"/>
    <w:rsid w:val="000B7DD3"/>
    <w:rsid w:val="000E45F0"/>
    <w:rsid w:val="000F2010"/>
    <w:rsid w:val="001437A0"/>
    <w:rsid w:val="00155B59"/>
    <w:rsid w:val="00164B62"/>
    <w:rsid w:val="00175C1D"/>
    <w:rsid w:val="001A17D8"/>
    <w:rsid w:val="001B529A"/>
    <w:rsid w:val="001B5F43"/>
    <w:rsid w:val="001D03CF"/>
    <w:rsid w:val="001D6E8E"/>
    <w:rsid w:val="001E0AD8"/>
    <w:rsid w:val="002469F6"/>
    <w:rsid w:val="002610DE"/>
    <w:rsid w:val="0026639A"/>
    <w:rsid w:val="00287109"/>
    <w:rsid w:val="00296523"/>
    <w:rsid w:val="002A3EEA"/>
    <w:rsid w:val="002C1828"/>
    <w:rsid w:val="002C4C8B"/>
    <w:rsid w:val="002E425B"/>
    <w:rsid w:val="00302A5D"/>
    <w:rsid w:val="00307568"/>
    <w:rsid w:val="00313D9A"/>
    <w:rsid w:val="00361DD7"/>
    <w:rsid w:val="003957AE"/>
    <w:rsid w:val="003A45D3"/>
    <w:rsid w:val="003C5D95"/>
    <w:rsid w:val="003D7CC7"/>
    <w:rsid w:val="00402362"/>
    <w:rsid w:val="0041648C"/>
    <w:rsid w:val="00446F71"/>
    <w:rsid w:val="004654B4"/>
    <w:rsid w:val="00484999"/>
    <w:rsid w:val="004B7CA4"/>
    <w:rsid w:val="004C2BB1"/>
    <w:rsid w:val="004E4CB8"/>
    <w:rsid w:val="004F0A5D"/>
    <w:rsid w:val="004F2CB2"/>
    <w:rsid w:val="00505797"/>
    <w:rsid w:val="00520835"/>
    <w:rsid w:val="005423CC"/>
    <w:rsid w:val="00550E77"/>
    <w:rsid w:val="00550FA7"/>
    <w:rsid w:val="0058004F"/>
    <w:rsid w:val="005D1438"/>
    <w:rsid w:val="006029ED"/>
    <w:rsid w:val="00604E46"/>
    <w:rsid w:val="006166E7"/>
    <w:rsid w:val="00626D52"/>
    <w:rsid w:val="006560C0"/>
    <w:rsid w:val="00672DCF"/>
    <w:rsid w:val="006834D0"/>
    <w:rsid w:val="006A46F9"/>
    <w:rsid w:val="006A62DF"/>
    <w:rsid w:val="006B23D2"/>
    <w:rsid w:val="006F51E6"/>
    <w:rsid w:val="007148AA"/>
    <w:rsid w:val="0072644A"/>
    <w:rsid w:val="007278B5"/>
    <w:rsid w:val="00735EC1"/>
    <w:rsid w:val="007469BD"/>
    <w:rsid w:val="00752F34"/>
    <w:rsid w:val="0077162B"/>
    <w:rsid w:val="00782A51"/>
    <w:rsid w:val="00783755"/>
    <w:rsid w:val="007B5727"/>
    <w:rsid w:val="007C602A"/>
    <w:rsid w:val="007D2594"/>
    <w:rsid w:val="007E1AD7"/>
    <w:rsid w:val="007E1C73"/>
    <w:rsid w:val="007F585A"/>
    <w:rsid w:val="007F7422"/>
    <w:rsid w:val="00811C54"/>
    <w:rsid w:val="00812EC9"/>
    <w:rsid w:val="008174DC"/>
    <w:rsid w:val="008514BB"/>
    <w:rsid w:val="00870531"/>
    <w:rsid w:val="008968DB"/>
    <w:rsid w:val="008B4D84"/>
    <w:rsid w:val="008B6D28"/>
    <w:rsid w:val="008C65C1"/>
    <w:rsid w:val="008D0883"/>
    <w:rsid w:val="008E0133"/>
    <w:rsid w:val="008E565D"/>
    <w:rsid w:val="00902C52"/>
    <w:rsid w:val="009238BB"/>
    <w:rsid w:val="00935743"/>
    <w:rsid w:val="00943385"/>
    <w:rsid w:val="00952472"/>
    <w:rsid w:val="00965164"/>
    <w:rsid w:val="009A7324"/>
    <w:rsid w:val="009C0BD5"/>
    <w:rsid w:val="009D04E4"/>
    <w:rsid w:val="009F11AF"/>
    <w:rsid w:val="009F4CA1"/>
    <w:rsid w:val="00A115F2"/>
    <w:rsid w:val="00A403F1"/>
    <w:rsid w:val="00A47BBE"/>
    <w:rsid w:val="00A64B4B"/>
    <w:rsid w:val="00A75F08"/>
    <w:rsid w:val="00A96462"/>
    <w:rsid w:val="00A97EC6"/>
    <w:rsid w:val="00AB6952"/>
    <w:rsid w:val="00AC1DC7"/>
    <w:rsid w:val="00AC7B3A"/>
    <w:rsid w:val="00AE02D6"/>
    <w:rsid w:val="00B07194"/>
    <w:rsid w:val="00B332F6"/>
    <w:rsid w:val="00B33851"/>
    <w:rsid w:val="00B37AFC"/>
    <w:rsid w:val="00B47D69"/>
    <w:rsid w:val="00B64EDE"/>
    <w:rsid w:val="00B819B1"/>
    <w:rsid w:val="00BB09C1"/>
    <w:rsid w:val="00BB0D29"/>
    <w:rsid w:val="00BB18AD"/>
    <w:rsid w:val="00BB2ADE"/>
    <w:rsid w:val="00BF2458"/>
    <w:rsid w:val="00BF513F"/>
    <w:rsid w:val="00C179C0"/>
    <w:rsid w:val="00C46735"/>
    <w:rsid w:val="00C7381C"/>
    <w:rsid w:val="00C75512"/>
    <w:rsid w:val="00C905C5"/>
    <w:rsid w:val="00C9269E"/>
    <w:rsid w:val="00C9470C"/>
    <w:rsid w:val="00CD7295"/>
    <w:rsid w:val="00CE67DB"/>
    <w:rsid w:val="00D03608"/>
    <w:rsid w:val="00D06E40"/>
    <w:rsid w:val="00D16ADB"/>
    <w:rsid w:val="00D41F95"/>
    <w:rsid w:val="00D822E2"/>
    <w:rsid w:val="00D97B8B"/>
    <w:rsid w:val="00DC185F"/>
    <w:rsid w:val="00DC2775"/>
    <w:rsid w:val="00DE4B69"/>
    <w:rsid w:val="00E04DA2"/>
    <w:rsid w:val="00E065B9"/>
    <w:rsid w:val="00E17E01"/>
    <w:rsid w:val="00E46F23"/>
    <w:rsid w:val="00E519B1"/>
    <w:rsid w:val="00E6436B"/>
    <w:rsid w:val="00E73022"/>
    <w:rsid w:val="00E90D88"/>
    <w:rsid w:val="00EA490A"/>
    <w:rsid w:val="00EB6A1D"/>
    <w:rsid w:val="00ED4AE5"/>
    <w:rsid w:val="00F20BCF"/>
    <w:rsid w:val="00F3130F"/>
    <w:rsid w:val="00F4252A"/>
    <w:rsid w:val="00F607C2"/>
    <w:rsid w:val="00F64E7A"/>
    <w:rsid w:val="00F70F82"/>
    <w:rsid w:val="00F71BC3"/>
    <w:rsid w:val="00F751F1"/>
    <w:rsid w:val="00F82B7B"/>
    <w:rsid w:val="00FA2EED"/>
    <w:rsid w:val="00FD2FFE"/>
    <w:rsid w:val="00FD50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7A0"/>
    <w:rPr>
      <w:sz w:val="24"/>
      <w:szCs w:val="24"/>
    </w:rPr>
  </w:style>
  <w:style w:type="paragraph" w:styleId="Ttulo1">
    <w:name w:val="heading 1"/>
    <w:basedOn w:val="Normal"/>
    <w:next w:val="Normal"/>
    <w:link w:val="Ttulo1Car"/>
    <w:qFormat/>
    <w:rsid w:val="007E1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4E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basedOn w:val="Tablanormal"/>
    <w:uiPriority w:val="60"/>
    <w:rsid w:val="00B64ED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medio2-nfasis3">
    <w:name w:val="Medium Shading 2 Accent 3"/>
    <w:basedOn w:val="Tablanormal"/>
    <w:uiPriority w:val="64"/>
    <w:rsid w:val="00B64E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B64E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clara-nfasis5">
    <w:name w:val="Light Grid Accent 5"/>
    <w:basedOn w:val="Tablanormal"/>
    <w:uiPriority w:val="62"/>
    <w:rsid w:val="00B64EDE"/>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B64ED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Encabezado">
    <w:name w:val="header"/>
    <w:basedOn w:val="Normal"/>
    <w:link w:val="EncabezadoCar"/>
    <w:uiPriority w:val="99"/>
    <w:semiHidden/>
    <w:unhideWhenUsed/>
    <w:rsid w:val="0072644A"/>
    <w:pPr>
      <w:tabs>
        <w:tab w:val="center" w:pos="4252"/>
        <w:tab w:val="right" w:pos="8504"/>
      </w:tabs>
    </w:pPr>
  </w:style>
  <w:style w:type="character" w:customStyle="1" w:styleId="EncabezadoCar">
    <w:name w:val="Encabezado Car"/>
    <w:basedOn w:val="Fuentedeprrafopredeter"/>
    <w:link w:val="Encabezado"/>
    <w:uiPriority w:val="99"/>
    <w:semiHidden/>
    <w:rsid w:val="0072644A"/>
    <w:rPr>
      <w:sz w:val="24"/>
      <w:szCs w:val="24"/>
    </w:rPr>
  </w:style>
  <w:style w:type="paragraph" w:styleId="Piedepgina">
    <w:name w:val="footer"/>
    <w:basedOn w:val="Normal"/>
    <w:link w:val="PiedepginaCar"/>
    <w:uiPriority w:val="99"/>
    <w:semiHidden/>
    <w:unhideWhenUsed/>
    <w:rsid w:val="0072644A"/>
    <w:pPr>
      <w:tabs>
        <w:tab w:val="center" w:pos="4252"/>
        <w:tab w:val="right" w:pos="8504"/>
      </w:tabs>
    </w:pPr>
  </w:style>
  <w:style w:type="character" w:customStyle="1" w:styleId="PiedepginaCar">
    <w:name w:val="Pie de página Car"/>
    <w:basedOn w:val="Fuentedeprrafopredeter"/>
    <w:link w:val="Piedepgina"/>
    <w:uiPriority w:val="99"/>
    <w:semiHidden/>
    <w:rsid w:val="0072644A"/>
    <w:rPr>
      <w:sz w:val="24"/>
      <w:szCs w:val="24"/>
    </w:rPr>
  </w:style>
  <w:style w:type="paragraph" w:styleId="Textodeglobo">
    <w:name w:val="Balloon Text"/>
    <w:basedOn w:val="Normal"/>
    <w:semiHidden/>
    <w:rsid w:val="001D03CF"/>
    <w:rPr>
      <w:rFonts w:ascii="Tahoma" w:hAnsi="Tahoma" w:cs="Tahoma"/>
      <w:sz w:val="16"/>
      <w:szCs w:val="16"/>
    </w:rPr>
  </w:style>
  <w:style w:type="character" w:styleId="Hipervnculo">
    <w:name w:val="Hyperlink"/>
    <w:basedOn w:val="Fuentedeprrafopredeter"/>
    <w:rsid w:val="001D03CF"/>
    <w:rPr>
      <w:rFonts w:cs="Times New Roman"/>
      <w:color w:val="0000FF"/>
      <w:u w:val="single"/>
    </w:rPr>
  </w:style>
  <w:style w:type="character" w:customStyle="1" w:styleId="Ttulo1Car">
    <w:name w:val="Título 1 Car"/>
    <w:basedOn w:val="Fuentedeprrafopredeter"/>
    <w:link w:val="Ttulo1"/>
    <w:rsid w:val="007E1C73"/>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E1C73"/>
    <w:pPr>
      <w:ind w:left="720"/>
      <w:contextualSpacing/>
    </w:pPr>
  </w:style>
</w:styles>
</file>

<file path=word/webSettings.xml><?xml version="1.0" encoding="utf-8"?>
<w:webSettings xmlns:r="http://schemas.openxmlformats.org/officeDocument/2006/relationships" xmlns:w="http://schemas.openxmlformats.org/wordprocessingml/2006/main">
  <w:divs>
    <w:div w:id="965086071">
      <w:bodyDiv w:val="1"/>
      <w:marLeft w:val="0"/>
      <w:marRight w:val="0"/>
      <w:marTop w:val="0"/>
      <w:marBottom w:val="0"/>
      <w:divBdr>
        <w:top w:val="none" w:sz="0" w:space="0" w:color="auto"/>
        <w:left w:val="none" w:sz="0" w:space="0" w:color="auto"/>
        <w:bottom w:val="none" w:sz="0" w:space="0" w:color="auto"/>
        <w:right w:val="none" w:sz="0" w:space="0" w:color="auto"/>
      </w:divBdr>
    </w:div>
    <w:div w:id="11824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mpusvirtual.un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14061</CharactersWithSpaces>
  <SharedDoc>false</SharedDoc>
  <HLinks>
    <vt:vector size="6" baseType="variant">
      <vt:variant>
        <vt:i4>74</vt:i4>
      </vt:variant>
      <vt:variant>
        <vt:i4>0</vt:i4>
      </vt:variant>
      <vt:variant>
        <vt:i4>0</vt:i4>
      </vt:variant>
      <vt:variant>
        <vt:i4>5</vt:i4>
      </vt:variant>
      <vt:variant>
        <vt:lpwstr>http://campusvirtual.unex.es/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dc:creator>
  <cp:lastModifiedBy>edilberto</cp:lastModifiedBy>
  <cp:revision>5</cp:revision>
  <cp:lastPrinted>2011-09-06T10:19:00Z</cp:lastPrinted>
  <dcterms:created xsi:type="dcterms:W3CDTF">2013-06-20T07:44:00Z</dcterms:created>
  <dcterms:modified xsi:type="dcterms:W3CDTF">2013-06-20T12:33:00Z</dcterms:modified>
</cp:coreProperties>
</file>