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EnlacedeInternet"/>
          <w:rFonts w:cs="Garamond" w:ascii="Arial" w:hAnsi="Arial"/>
          <w:b/>
          <w:color w:val="000000"/>
          <w:sz w:val="24"/>
          <w:szCs w:val="24"/>
          <w:lang w:eastAsia="ar-SA"/>
        </w:rPr>
        <w:t>ANEXO 1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ACEPTACIÓN DE ALUMNO/A DE PRÁCTICAS</w:t>
      </w:r>
    </w:p>
    <w:p>
      <w:pPr>
        <w:pStyle w:val="CM12"/>
        <w:spacing w:lineRule="atLeast" w:line="198" w:before="0" w:after="485"/>
        <w:jc w:val="center"/>
        <w:rPr>
          <w:rFonts w:ascii="Arial" w:hAnsi="Arial" w:cs="Garamond"/>
          <w:color w:val="auto"/>
          <w:sz w:val="22"/>
          <w:szCs w:val="22"/>
        </w:rPr>
      </w:pPr>
      <w:r>
        <w:rPr>
          <w:rFonts w:cs="Garamond" w:ascii="Arial" w:hAnsi="Arial"/>
          <w:color w:val="auto"/>
          <w:sz w:val="22"/>
          <w:szCs w:val="22"/>
        </w:rPr>
        <w:t>(A cumplimentar por el tutor de Prácticas del centro educativo de Educación Secundaria y entregar al Decano a través de la secretaría de la Facultad)</w:t>
      </w:r>
    </w:p>
    <w:p>
      <w:pPr>
        <w:pStyle w:val="CM39"/>
        <w:spacing w:lineRule="atLeast" w:line="243" w:before="0" w:after="245"/>
        <w:jc w:val="both"/>
        <w:rPr>
          <w:rFonts w:ascii="Arial" w:hAnsi="Arial" w:cs="Garamond"/>
          <w:color w:val="auto"/>
          <w:sz w:val="22"/>
          <w:szCs w:val="22"/>
        </w:rPr>
      </w:pPr>
      <w:r>
        <w:rPr>
          <w:rFonts w:cs="Garamond" w:ascii="Arial" w:hAnsi="Arial"/>
          <w:color w:val="auto"/>
          <w:sz w:val="22"/>
          <w:szCs w:val="22"/>
        </w:rPr>
      </w:r>
    </w:p>
    <w:p>
      <w:pPr>
        <w:pStyle w:val="CM39"/>
        <w:spacing w:lineRule="atLeast" w:line="243" w:before="0" w:after="245"/>
        <w:jc w:val="both"/>
        <w:rPr>
          <w:rFonts w:ascii="Arial" w:hAnsi="Arial" w:cs="Garamond"/>
          <w:color w:val="auto"/>
          <w:sz w:val="22"/>
          <w:szCs w:val="22"/>
        </w:rPr>
      </w:pPr>
      <w:r>
        <w:rPr>
          <w:rFonts w:cs="Garamond" w:ascii="Arial" w:hAnsi="Arial"/>
          <w:color w:val="auto"/>
          <w:sz w:val="22"/>
          <w:szCs w:val="22"/>
        </w:rPr>
      </w:r>
    </w:p>
    <w:p>
      <w:pPr>
        <w:pStyle w:val="CM39"/>
        <w:spacing w:lineRule="atLeast" w:line="243" w:before="0" w:after="245"/>
        <w:jc w:val="both"/>
        <w:rPr>
          <w:rFonts w:ascii="Arial" w:hAnsi="Arial" w:cs="Garamond"/>
          <w:color w:val="auto"/>
          <w:sz w:val="22"/>
          <w:szCs w:val="22"/>
        </w:rPr>
      </w:pPr>
      <w:r>
        <w:rPr>
          <w:rFonts w:cs="Garamond" w:ascii="Arial" w:hAnsi="Arial"/>
          <w:color w:val="auto"/>
          <w:sz w:val="22"/>
          <w:szCs w:val="22"/>
        </w:rPr>
        <w:t xml:space="preserve">D./Dña. ..……..........…………………………………………………………………………………….……. </w:t>
      </w:r>
    </w:p>
    <w:p>
      <w:pPr>
        <w:pStyle w:val="CM39"/>
        <w:spacing w:lineRule="atLeast" w:line="243" w:before="0" w:after="245"/>
        <w:jc w:val="both"/>
        <w:rPr>
          <w:rFonts w:ascii="Arial" w:hAnsi="Arial" w:cs="Garamond"/>
          <w:color w:val="auto"/>
          <w:sz w:val="22"/>
          <w:szCs w:val="22"/>
        </w:rPr>
      </w:pPr>
      <w:r>
        <w:rPr>
          <w:rFonts w:cs="Garamond" w:ascii="Arial" w:hAnsi="Arial"/>
          <w:color w:val="auto"/>
          <w:sz w:val="22"/>
          <w:szCs w:val="22"/>
        </w:rPr>
        <w:t xml:space="preserve">profesor/a del centro:….....………………………………….…………….....................… de la localidad </w:t>
      </w:r>
    </w:p>
    <w:p>
      <w:pPr>
        <w:pStyle w:val="CM39"/>
        <w:spacing w:lineRule="atLeast" w:line="243" w:before="0" w:after="245"/>
        <w:jc w:val="both"/>
        <w:rPr>
          <w:rFonts w:ascii="Arial" w:hAnsi="Arial" w:cs="Garamond"/>
          <w:color w:val="auto"/>
          <w:sz w:val="22"/>
          <w:szCs w:val="22"/>
        </w:rPr>
      </w:pPr>
      <w:r>
        <w:rPr>
          <w:rFonts w:cs="Garamond" w:ascii="Arial" w:hAnsi="Arial"/>
          <w:color w:val="auto"/>
          <w:sz w:val="22"/>
          <w:szCs w:val="22"/>
        </w:rPr>
        <w:t>de ….……..……….................................................… en la especialidad de ……................................</w:t>
      </w:r>
    </w:p>
    <w:p>
      <w:pPr>
        <w:pStyle w:val="CM39"/>
        <w:spacing w:lineRule="atLeast" w:line="243" w:before="0" w:after="245"/>
        <w:jc w:val="both"/>
        <w:rPr>
          <w:rFonts w:ascii="Arial" w:hAnsi="Arial" w:cs="Garamond"/>
          <w:color w:val="auto"/>
          <w:sz w:val="22"/>
          <w:szCs w:val="22"/>
        </w:rPr>
      </w:pPr>
      <w:r>
        <w:rPr>
          <w:rFonts w:cs="Garamond" w:ascii="Arial" w:hAnsi="Arial"/>
          <w:color w:val="auto"/>
          <w:sz w:val="22"/>
          <w:szCs w:val="22"/>
        </w:rPr>
        <w:t>………………………………………</w:t>
      </w:r>
      <w:r>
        <w:rPr>
          <w:rFonts w:cs="Garamond" w:ascii="Arial" w:hAnsi="Arial"/>
          <w:color w:val="auto"/>
          <w:sz w:val="22"/>
          <w:szCs w:val="22"/>
        </w:rPr>
        <w:t>...…..……… e-mail: ……………………………………………….….,</w:t>
      </w:r>
    </w:p>
    <w:p>
      <w:pPr>
        <w:pStyle w:val="CM39"/>
        <w:spacing w:lineRule="atLeast" w:line="243" w:before="0" w:after="245"/>
        <w:jc w:val="both"/>
        <w:rPr>
          <w:rFonts w:ascii="Arial" w:hAnsi="Arial" w:cs="Garamond"/>
          <w:color w:val="auto"/>
          <w:sz w:val="22"/>
          <w:szCs w:val="22"/>
        </w:rPr>
      </w:pPr>
      <w:r>
        <w:rPr>
          <w:rFonts w:cs="Garamond" w:ascii="Arial" w:hAnsi="Arial"/>
          <w:color w:val="auto"/>
          <w:sz w:val="22"/>
          <w:szCs w:val="22"/>
        </w:rPr>
        <w:t>acepta a</w:t>
      </w:r>
    </w:p>
    <w:p>
      <w:pPr>
        <w:pStyle w:val="CM39"/>
        <w:spacing w:lineRule="atLeast" w:line="243" w:before="0" w:after="245"/>
        <w:jc w:val="both"/>
        <w:rPr/>
      </w:pPr>
      <w:r>
        <w:rPr>
          <w:rFonts w:cs="Garamond" w:ascii="Arial" w:hAnsi="Arial"/>
          <w:color w:val="auto"/>
          <w:sz w:val="22"/>
          <w:szCs w:val="22"/>
        </w:rPr>
        <w:t xml:space="preserve">D./Dña.. ….....………………………............................................como alumno/a en prácticas del Máster Universitario de Formación del Profesorado en Educación Secundaria de la Universidad de Extremadura y me comprometo a realizar las funciones como profesor/a-tutor/a recogidas en </w:t>
      </w:r>
      <w:r>
        <w:rPr>
          <w:rFonts w:cs="Garamond" w:ascii="Arial" w:hAnsi="Arial"/>
          <w:color w:val="auto"/>
          <w:sz w:val="22"/>
          <w:szCs w:val="22"/>
          <w:lang w:val="es-ES"/>
        </w:rPr>
        <w:t xml:space="preserve"> ORDEN de 2 de septiembre de 2020 por la que regula el desarrollo de las prácticas externas de las enseñanzas universitarias oficiales de Máster y de los estudios conducentes a la obtención de la Certificación Oficial de la Formación Pedagógica y Didáctica, </w:t>
      </w:r>
      <w:r>
        <w:rPr>
          <w:rFonts w:cs="Garamond" w:ascii="Arial" w:hAnsi="Arial"/>
          <w:color w:val="auto"/>
          <w:sz w:val="22"/>
          <w:szCs w:val="22"/>
        </w:rPr>
        <w:t>así como las funciones recogidas  en el Plan de Prácticas y TFM del Máster Unversitario en Formación del Profesorado para del curso 202</w:t>
      </w:r>
      <w:r>
        <w:rPr>
          <w:rFonts w:cs="Garamond" w:ascii="Arial" w:hAnsi="Arial"/>
          <w:color w:val="auto"/>
          <w:sz w:val="22"/>
          <w:szCs w:val="22"/>
        </w:rPr>
        <w:t>1</w:t>
      </w:r>
      <w:r>
        <w:rPr>
          <w:rFonts w:cs="Garamond" w:ascii="Arial" w:hAnsi="Arial"/>
          <w:color w:val="auto"/>
          <w:sz w:val="22"/>
          <w:szCs w:val="22"/>
        </w:rPr>
        <w:t>/202</w:t>
      </w:r>
      <w:r>
        <w:rPr>
          <w:rFonts w:cs="Garamond" w:ascii="Arial" w:hAnsi="Arial"/>
          <w:color w:val="auto"/>
          <w:sz w:val="22"/>
          <w:szCs w:val="22"/>
        </w:rPr>
        <w:t>2</w:t>
      </w:r>
      <w:r>
        <w:rPr>
          <w:rFonts w:cs="Garamond" w:ascii="Arial" w:hAnsi="Arial"/>
          <w:color w:val="auto"/>
          <w:sz w:val="22"/>
          <w:szCs w:val="22"/>
        </w:rPr>
        <w:t xml:space="preserve"> de la Universidad de Extremadura, funciones y plan que declaro conocer.</w:t>
      </w:r>
    </w:p>
    <w:p>
      <w:pPr>
        <w:pStyle w:val="CM39"/>
        <w:spacing w:lineRule="atLeast" w:line="243" w:before="0" w:after="245"/>
        <w:jc w:val="both"/>
        <w:rPr>
          <w:rFonts w:ascii="Arial" w:hAnsi="Arial" w:cs="Garamond"/>
          <w:color w:val="auto"/>
          <w:sz w:val="22"/>
          <w:szCs w:val="22"/>
        </w:rPr>
      </w:pPr>
      <w:r>
        <w:rPr>
          <w:rFonts w:cs="Garamond" w:ascii="Arial" w:hAnsi="Arial"/>
          <w:color w:val="auto"/>
          <w:sz w:val="22"/>
          <w:szCs w:val="22"/>
        </w:rPr>
      </w:r>
    </w:p>
    <w:p>
      <w:pPr>
        <w:pStyle w:val="Normal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ab/>
        <w:tab/>
        <w:tab/>
        <w:t>En……………………….a……...de………….…….. de 2022</w:t>
      </w:r>
    </w:p>
    <w:p>
      <w:pPr>
        <w:pStyle w:val="Normal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Normal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Normal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Normal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Normal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ab/>
        <w:tab/>
        <w:tab/>
        <w:t>Firmado:</w:t>
      </w:r>
    </w:p>
    <w:p>
      <w:pPr>
        <w:pStyle w:val="Normal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Normal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Normal"/>
        <w:rPr>
          <w:rFonts w:ascii="Arial" w:hAnsi="Arial"/>
          <w:color w:val="auto"/>
          <w:sz w:val="22"/>
          <w:szCs w:val="22"/>
          <w:u w:val="single"/>
        </w:rPr>
      </w:pPr>
      <w:r>
        <w:rPr>
          <w:rFonts w:ascii="Arial" w:hAnsi="Arial"/>
          <w:color w:val="auto"/>
          <w:sz w:val="22"/>
          <w:szCs w:val="22"/>
          <w:u w:val="single"/>
        </w:rPr>
      </w:r>
    </w:p>
    <w:p>
      <w:pPr>
        <w:pStyle w:val="Normal"/>
        <w:rPr>
          <w:rFonts w:ascii="Arial" w:hAnsi="Arial"/>
          <w:color w:val="auto"/>
          <w:sz w:val="22"/>
          <w:szCs w:val="22"/>
          <w:u w:val="single"/>
        </w:rPr>
      </w:pPr>
      <w:r>
        <w:rPr>
          <w:rFonts w:ascii="Arial" w:hAnsi="Arial"/>
          <w:color w:val="auto"/>
          <w:sz w:val="22"/>
          <w:szCs w:val="22"/>
          <w:u w:val="single"/>
        </w:rPr>
        <w:t>Datos del centro:</w:t>
      </w:r>
    </w:p>
    <w:p>
      <w:pPr>
        <w:pStyle w:val="Normal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Teléfono:</w:t>
      </w:r>
    </w:p>
    <w:p>
      <w:pPr>
        <w:pStyle w:val="Normal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Normal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e-mail de dirección: </w:t>
      </w:r>
    </w:p>
    <w:p>
      <w:pPr>
        <w:pStyle w:val="Normal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(esta dirección de correo electrónico se usará para comunicación con la dirección del centro, si fuera necesario)</w:t>
      </w:r>
    </w:p>
    <w:p>
      <w:pPr>
        <w:pStyle w:val="Normal"/>
        <w:jc w:val="left"/>
        <w:rPr>
          <w:rStyle w:val="EnlacedeInternet"/>
          <w:rFonts w:ascii="Arial" w:hAnsi="Arial"/>
          <w:b/>
          <w:b/>
          <w:bCs w:val="false"/>
          <w:color w:val="000000"/>
          <w:u w:val="none"/>
          <w:lang w:eastAsia="ar-SA"/>
        </w:rPr>
      </w:pPr>
      <w:r>
        <w:rPr>
          <w:rFonts w:ascii="Arial" w:hAnsi="Arial"/>
          <w:b/>
          <w:bCs w:val="false"/>
          <w:color w:val="000000"/>
          <w:u w:val="none"/>
          <w:lang w:eastAsia="ar-SA"/>
        </w:rPr>
      </w:r>
    </w:p>
    <w:p>
      <w:pPr>
        <w:pStyle w:val="Normal"/>
        <w:jc w:val="center"/>
        <w:rPr>
          <w:rStyle w:val="EnlacedeInternet"/>
          <w:rFonts w:ascii="Arial" w:hAnsi="Arial"/>
          <w:b/>
          <w:b/>
          <w:bCs w:val="false"/>
          <w:color w:val="000000"/>
          <w:u w:val="none"/>
          <w:lang w:eastAsia="ar-SA"/>
        </w:rPr>
      </w:pPr>
      <w:r>
        <w:rPr>
          <w:rFonts w:ascii="Arial" w:hAnsi="Arial"/>
          <w:b/>
          <w:bCs w:val="false"/>
          <w:color w:val="000000"/>
          <w:u w:val="none"/>
          <w:lang w:eastAsia="ar-SA"/>
        </w:rPr>
      </w:r>
    </w:p>
    <w:p>
      <w:pPr>
        <w:pStyle w:val="Normal"/>
        <w:jc w:val="center"/>
        <w:rPr/>
      </w:pPr>
      <w:r>
        <w:rPr>
          <w:rStyle w:val="EnlacedeInternet"/>
          <w:rFonts w:ascii="Arial" w:hAnsi="Arial"/>
          <w:b/>
          <w:bCs w:val="false"/>
          <w:color w:val="000000"/>
          <w:u w:val="none"/>
          <w:lang w:eastAsia="ar-SA"/>
        </w:rPr>
        <w:t>SR. DECANO DE LA FACULTAD DE CIENCIAS</w:t>
      </w:r>
      <w:r>
        <w:rPr>
          <w:rStyle w:val="EnlacedeInternet"/>
          <w:rFonts w:ascii="Arial" w:hAnsi="Arial"/>
          <w:b/>
          <w:bCs w:val="false"/>
          <w:color w:val="auto"/>
          <w:u w:val="none"/>
          <w:lang w:eastAsia="ar-SA"/>
        </w:rPr>
        <w:t>.</w:t>
      </w:r>
      <w:r>
        <w:rPr>
          <w:rStyle w:val="EnlacedeInternet"/>
          <w:rFonts w:ascii="Arial" w:hAnsi="Arial"/>
          <w:b/>
          <w:bCs w:val="false"/>
          <w:color w:val="000000"/>
          <w:u w:val="none"/>
          <w:lang w:eastAsia="ar-SA"/>
        </w:rPr>
        <w:t xml:space="preserve"> </w:t>
      </w:r>
      <w:r>
        <w:rPr>
          <w:rStyle w:val="EnlacedeInternet"/>
          <w:rFonts w:ascii="Arial" w:hAnsi="Arial"/>
          <w:b/>
          <w:bCs w:val="false"/>
          <w:color w:val="000000"/>
          <w:u w:val="single"/>
          <w:lang w:eastAsia="ar-SA"/>
        </w:rPr>
        <w:t>BADAJOZ</w:t>
      </w:r>
    </w:p>
    <w:p>
      <w:pPr>
        <w:pStyle w:val="Normal"/>
        <w:jc w:val="center"/>
        <w:rPr/>
      </w:pPr>
      <w:r>
        <w:rPr>
          <w:rStyle w:val="EnlacedeInternet"/>
          <w:rFonts w:ascii="Arial" w:hAnsi="Arial"/>
          <w:b w:val="false"/>
          <w:bCs w:val="false"/>
          <w:color w:val="2A6099"/>
          <w:u w:val="none"/>
          <w:lang w:eastAsia="ar-SA"/>
        </w:rPr>
        <w:t>secretaria_cien@unex.es</w:t>
      </w:r>
    </w:p>
    <w:sectPr>
      <w:headerReference w:type="default" r:id="rId2"/>
      <w:type w:val="nextPage"/>
      <w:pgSz w:w="11906" w:h="16838"/>
      <w:pgMar w:left="1134" w:right="1134" w:header="850" w:top="2739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Narrow">
    <w:charset w:val="01"/>
    <w:family w:val="roman"/>
    <w:pitch w:val="variable"/>
  </w:font>
  <w:font w:name="Times New Roman">
    <w:charset w:val="01"/>
    <w:family w:val="roman"/>
    <w:pitch w:val="variable"/>
  </w:font>
  <w:font w:name="DejaVu Sans Mono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504" w:type="dxa"/>
      <w:jc w:val="center"/>
      <w:tblInd w:w="0" w:type="dxa"/>
      <w:tblBorders>
        <w:top w:val="double" w:sz="4" w:space="0" w:color="000000"/>
        <w:left w:val="doub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358"/>
      <w:gridCol w:w="5718"/>
      <w:gridCol w:w="1428"/>
    </w:tblGrid>
    <w:tr>
      <w:trPr>
        <w:trHeight w:val="716" w:hRule="atLeast"/>
        <w:cantSplit w:val="true"/>
      </w:trPr>
      <w:tc>
        <w:tcPr>
          <w:tcW w:w="1358" w:type="dxa"/>
          <w:tcBorders>
            <w:top w:val="doub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spacing w:before="0" w:after="0"/>
            <w:jc w:val="center"/>
            <w:rPr/>
          </w:pPr>
          <w:r>
            <w:rPr/>
            <w:drawing>
              <wp:inline distT="0" distB="0" distL="0" distR="0">
                <wp:extent cx="593090" cy="772795"/>
                <wp:effectExtent l="0" t="0" r="0" b="0"/>
                <wp:docPr id="1" name="Imagen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77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8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Arial Narrow" w:hAnsi="Arial Narrow" w:cs="Arial"/>
              <w:b/>
              <w:b/>
              <w:bCs/>
            </w:rPr>
          </w:pPr>
          <w:r>
            <w:rPr>
              <w:rFonts w:cs="Arial" w:ascii="Arial Narrow" w:hAnsi="Arial Narrow"/>
              <w:b/>
              <w:bCs/>
            </w:rPr>
            <w:t>PLAN DE PRÁCTICAS y TRABAJO FIN DE MÁSTER</w:t>
          </w:r>
        </w:p>
        <w:p>
          <w:pPr>
            <w:pStyle w:val="Cuadrculamediana2"/>
            <w:widowControl w:val="false"/>
            <w:spacing w:lineRule="auto" w:line="240" w:before="0" w:after="0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cs="Arial" w:ascii="Arial" w:hAnsi="Arial"/>
              <w:sz w:val="20"/>
              <w:szCs w:val="20"/>
              <w:lang w:val="es-ES"/>
            </w:rPr>
            <w:t>Máster Universitario en Formación de Profesorado de Educación Secundaria</w:t>
          </w:r>
        </w:p>
        <w:p>
          <w:pPr>
            <w:pStyle w:val="Cuadrculamediana2"/>
            <w:widowControl w:val="false"/>
            <w:spacing w:lineRule="auto" w:line="240" w:before="0" w:after="0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cs="Arial" w:ascii="Arial" w:hAnsi="Arial"/>
              <w:sz w:val="20"/>
              <w:szCs w:val="20"/>
              <w:lang w:val="es-ES"/>
            </w:rPr>
          </w:r>
        </w:p>
        <w:p>
          <w:pPr>
            <w:pStyle w:val="Cuadrculamediana2"/>
            <w:widowControl w:val="false"/>
            <w:spacing w:lineRule="auto" w:line="240" w:before="0" w:after="0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cs="Arial" w:ascii="Arial" w:hAnsi="Arial"/>
              <w:sz w:val="20"/>
              <w:szCs w:val="20"/>
              <w:lang w:val="es-ES"/>
            </w:rPr>
            <w:t>Curso 2021/22</w:t>
          </w:r>
        </w:p>
      </w:tc>
      <w:tc>
        <w:tcPr>
          <w:tcW w:w="1428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  <w:insideH w:val="single" w:sz="4" w:space="0" w:color="000000"/>
            <w:insideV w:val="double" w:sz="4" w:space="0" w:color="000000"/>
          </w:tcBorders>
          <w:shd w:fill="auto" w:val="clear"/>
          <w:vAlign w:val="center"/>
        </w:tcPr>
        <w:p>
          <w:pPr>
            <w:pStyle w:val="Titular"/>
            <w:widowControl w:val="false"/>
            <w:rPr/>
          </w:pPr>
          <w:r>
            <w:rPr/>
            <w:drawing>
              <wp:inline distT="0" distB="0" distL="0" distR="0">
                <wp:extent cx="769620" cy="686435"/>
                <wp:effectExtent l="0" t="0" r="0" b="0"/>
                <wp:docPr id="2" name="Imagen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Titular"/>
            <w:widowControl w:val="false"/>
            <w:spacing w:before="60" w:after="0"/>
            <w:rPr>
              <w:b/>
              <w:b/>
              <w:i w:val="false"/>
              <w:i w:val="false"/>
              <w:sz w:val="13"/>
              <w:szCs w:val="13"/>
              <w:u w:val="none"/>
            </w:rPr>
          </w:pPr>
          <w:r>
            <w:rPr>
              <w:b/>
              <w:i w:val="false"/>
              <w:sz w:val="13"/>
              <w:szCs w:val="13"/>
              <w:u w:val="none"/>
            </w:rPr>
            <w:t>Facultad de Ciencias</w:t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Unifont" w:cs="FreeSans"/>
        <w:kern w:val="2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Unifont" w:cs="FreeSans"/>
      <w:color w:val="auto"/>
      <w:kern w:val="2"/>
      <w:sz w:val="24"/>
      <w:szCs w:val="24"/>
      <w:lang w:val="es-ES" w:eastAsia="zh-CN" w:bidi="hi-IN"/>
    </w:rPr>
  </w:style>
  <w:style w:type="paragraph" w:styleId="Ttulo1">
    <w:name w:val="Heading 1"/>
    <w:basedOn w:val="Normal"/>
    <w:next w:val="Cuerpodetexto"/>
    <w:qFormat/>
    <w:pPr>
      <w:numPr>
        <w:ilvl w:val="0"/>
        <w:numId w:val="1"/>
      </w:numPr>
      <w:pBdr>
        <w:bottom w:val="double" w:sz="6" w:space="0" w:color="800000"/>
      </w:pBdr>
      <w:spacing w:before="400" w:after="200"/>
      <w:jc w:val="center"/>
      <w:outlineLvl w:val="0"/>
    </w:pPr>
    <w:rPr>
      <w:b/>
      <w:bCs/>
      <w:caps/>
      <w:color w:val="632423"/>
      <w:spacing w:val="20"/>
      <w:sz w:val="28"/>
      <w:szCs w:val="28"/>
      <w:lang w:bidi="ar-SA"/>
    </w:rPr>
  </w:style>
  <w:style w:type="paragraph" w:styleId="Ttulo2">
    <w:name w:val="Heading 2"/>
    <w:basedOn w:val="Normal"/>
    <w:next w:val="Cuerpodetexto"/>
    <w:qFormat/>
    <w:pPr>
      <w:numPr>
        <w:ilvl w:val="1"/>
        <w:numId w:val="1"/>
      </w:numPr>
      <w:pBdr>
        <w:bottom w:val="single" w:sz="4" w:space="0" w:color="800000"/>
      </w:pBdr>
      <w:spacing w:before="400" w:after="200"/>
      <w:jc w:val="center"/>
      <w:outlineLvl w:val="1"/>
    </w:pPr>
    <w:rPr>
      <w:b/>
      <w:bCs/>
      <w:i/>
      <w:iCs/>
      <w:caps/>
      <w:color w:val="632423"/>
      <w:spacing w:val="15"/>
      <w:sz w:val="24"/>
      <w:szCs w:val="24"/>
      <w:lang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pBdr>
        <w:top w:val="single" w:sz="4" w:space="0" w:color="800000"/>
        <w:bottom w:val="single" w:sz="4" w:space="0" w:color="800000"/>
      </w:pBdr>
      <w:spacing w:before="300" w:after="200"/>
      <w:jc w:val="center"/>
      <w:outlineLvl w:val="2"/>
    </w:pPr>
    <w:rPr>
      <w:b/>
      <w:bCs/>
      <w:caps/>
      <w:color w:val="622423"/>
      <w:sz w:val="24"/>
      <w:szCs w:val="24"/>
      <w:lang w:bidi="ar-SA"/>
    </w:rPr>
  </w:style>
  <w:style w:type="paragraph" w:styleId="Ttulo4">
    <w:name w:val="Heading 4"/>
    <w:basedOn w:val="Normal"/>
    <w:next w:val="Cuerpodetexto"/>
    <w:qFormat/>
    <w:pPr>
      <w:numPr>
        <w:ilvl w:val="3"/>
        <w:numId w:val="1"/>
      </w:numPr>
      <w:pBdr>
        <w:bottom w:val="single" w:sz="4" w:space="0" w:color="800000"/>
      </w:pBdr>
      <w:spacing w:before="0" w:after="120"/>
      <w:jc w:val="center"/>
      <w:outlineLvl w:val="3"/>
    </w:pPr>
    <w:rPr>
      <w:b/>
      <w:bCs/>
      <w:i/>
      <w:iCs/>
      <w:caps/>
      <w:color w:val="622423"/>
      <w:spacing w:val="10"/>
      <w:sz w:val="20"/>
      <w:szCs w:val="20"/>
      <w:lang w:bidi="ar-SA"/>
    </w:rPr>
  </w:style>
  <w:style w:type="character" w:styleId="Smbolosdenumeracin">
    <w:name w:val="Símbolos de numeración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basedOn w:val="Fuentedeprrafopredeter"/>
    <w:rPr/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Caracteresdenotaalpie">
    <w:name w:val="Caracteres de nota al pie"/>
    <w:qFormat/>
    <w:rPr/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Ancladenotaalpie">
    <w:name w:val="Ancla de nota al pie"/>
    <w:rPr>
      <w:vertAlign w:val="superscript"/>
    </w:rPr>
  </w:style>
  <w:style w:type="character" w:styleId="ListLabel46">
    <w:name w:val="ListLabel 46"/>
    <w:qFormat/>
    <w:rPr>
      <w:rFonts w:cs="Aria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Enlacedelndice">
    <w:name w:val="Enlace del índice"/>
    <w:qFormat/>
    <w:rPr/>
  </w:style>
  <w:style w:type="character" w:styleId="Character20style">
    <w:name w:val="Character_20_style"/>
    <w:qFormat/>
    <w:rPr/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itular">
    <w:name w:val="Title"/>
    <w:basedOn w:val="Normal"/>
    <w:qFormat/>
    <w:pPr>
      <w:spacing w:lineRule="auto" w:line="240" w:before="0" w:after="0"/>
      <w:jc w:val="center"/>
    </w:pPr>
    <w:rPr>
      <w:rFonts w:ascii="Arial Narrow" w:hAnsi="Arial Narrow" w:eastAsia="Times New Roman"/>
      <w:i/>
      <w:sz w:val="44"/>
      <w:szCs w:val="20"/>
      <w:u w:val="single"/>
      <w:lang w:val="es-ES_tradnl" w:eastAsia="es-ES"/>
    </w:rPr>
  </w:style>
  <w:style w:type="paragraph" w:styleId="Cuadrculamediana2">
    <w:name w:val="Cuadrícula mediana 2"/>
    <w:basedOn w:val="Normal"/>
    <w:qFormat/>
    <w:pPr/>
    <w:rPr/>
  </w:style>
  <w:style w:type="paragraph" w:styleId="Contenidodelatabla">
    <w:name w:val="Contenido de la tabla"/>
    <w:basedOn w:val="Normal"/>
    <w:qFormat/>
    <w:pPr>
      <w:widowControl/>
      <w:suppressLineNumbers/>
    </w:pPr>
    <w:rPr>
      <w:rFonts w:ascii="Times New Roman" w:hAnsi="Times New Roman" w:eastAsia="Arial" w:cs="Times New Roman"/>
      <w:color w:val="auto"/>
      <w:sz w:val="20"/>
      <w:szCs w:val="20"/>
    </w:rPr>
  </w:style>
  <w:style w:type="paragraph" w:styleId="ENUMERACIN">
    <w:name w:val="ENUMERACIÓN"/>
    <w:basedOn w:val="Normal"/>
    <w:qFormat/>
    <w:pPr/>
    <w:rPr/>
  </w:style>
  <w:style w:type="paragraph" w:styleId="Notaalpi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extopreformateado">
    <w:name w:val="Texto preformateado"/>
    <w:basedOn w:val="Normal"/>
    <w:qFormat/>
    <w:pPr>
      <w:spacing w:before="0" w:after="0"/>
    </w:pPr>
    <w:rPr>
      <w:rFonts w:ascii="DejaVu Sans Mono" w:hAnsi="DejaVu Sans Mono" w:eastAsia="DejaVu Sans" w:cs="DejaVu Sans Mono"/>
      <w:sz w:val="20"/>
      <w:szCs w:val="20"/>
    </w:rPr>
  </w:style>
  <w:style w:type="paragraph" w:styleId="Cuadrculamedia1nfasis21">
    <w:name w:val="Cuadrícula media 1 - Énfasis 21"/>
    <w:basedOn w:val="Normal"/>
    <w:qFormat/>
    <w:pPr/>
    <w:rPr/>
  </w:style>
  <w:style w:type="paragraph" w:styleId="CM1">
    <w:name w:val="CM1"/>
    <w:basedOn w:val="Normal"/>
    <w:qFormat/>
    <w:pPr/>
    <w:rPr/>
  </w:style>
  <w:style w:type="paragraph" w:styleId="Normal1">
    <w:name w:val="Normal1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ejaVu Sans" w:cs="DejaVu Sans"/>
      <w:color w:val="auto"/>
      <w:kern w:val="2"/>
      <w:sz w:val="24"/>
      <w:szCs w:val="24"/>
      <w:lang w:val="es-ES" w:eastAsia="zh-CN" w:bidi="hi-IN"/>
    </w:rPr>
  </w:style>
  <w:style w:type="paragraph" w:styleId="CM12">
    <w:name w:val="CM12"/>
    <w:basedOn w:val="Normal1"/>
    <w:qFormat/>
    <w:pPr/>
    <w:rPr/>
  </w:style>
  <w:style w:type="paragraph" w:styleId="CM39">
    <w:name w:val="CM39"/>
    <w:basedOn w:val="Normal1"/>
    <w:qFormat/>
    <w:pPr/>
    <w:rPr/>
  </w:style>
  <w:style w:type="paragraph" w:styleId="CM40">
    <w:name w:val="CM40"/>
    <w:basedOn w:val="Normal1"/>
    <w:qFormat/>
    <w:pPr/>
    <w:rPr/>
  </w:style>
  <w:style w:type="paragraph" w:styleId="CM41">
    <w:name w:val="CM41"/>
    <w:basedOn w:val="Normal1"/>
    <w:qFormat/>
    <w:pPr/>
    <w:rPr/>
  </w:style>
  <w:style w:type="paragraph" w:styleId="CM38">
    <w:name w:val="CM38"/>
    <w:basedOn w:val="Normal1"/>
    <w:qFormat/>
    <w:pPr/>
    <w:rPr/>
  </w:style>
  <w:style w:type="paragraph" w:styleId="Piedepgina">
    <w:name w:val="Footer"/>
    <w:basedOn w:val="Normal"/>
    <w:pPr>
      <w:suppressLineNumbers/>
      <w:tabs>
        <w:tab w:val="clear" w:pos="709"/>
        <w:tab w:val="center" w:pos="4252" w:leader="none"/>
        <w:tab w:val="right" w:pos="8504" w:leader="none"/>
      </w:tabs>
    </w:pPr>
    <w:rPr/>
  </w:style>
  <w:style w:type="paragraph" w:styleId="TOAHeading">
    <w:name w:val="TOA Heading"/>
    <w:basedOn w:val="Ttulo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Sumario1">
    <w:name w:val="TOC 1"/>
    <w:basedOn w:val="Ndice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umario2">
    <w:name w:val="TOC 2"/>
    <w:basedOn w:val="Ndice"/>
    <w:pPr>
      <w:tabs>
        <w:tab w:val="clear" w:pos="709"/>
        <w:tab w:val="right" w:pos="9355" w:leader="dot"/>
      </w:tabs>
      <w:ind w:left="283" w:right="0" w:hanging="0"/>
    </w:pPr>
    <w:rPr/>
  </w:style>
  <w:style w:type="paragraph" w:styleId="Sumario3">
    <w:name w:val="TOC 3"/>
    <w:basedOn w:val="Ndice"/>
    <w:pPr>
      <w:tabs>
        <w:tab w:val="clear" w:pos="709"/>
        <w:tab w:val="right" w:pos="9072" w:leader="dot"/>
      </w:tabs>
      <w:ind w:left="566" w:right="0" w:hanging="0"/>
    </w:pPr>
    <w:rPr/>
  </w:style>
  <w:style w:type="paragraph" w:styleId="Sumario4">
    <w:name w:val="TOC 4"/>
    <w:basedOn w:val="Ndice"/>
    <w:pPr>
      <w:tabs>
        <w:tab w:val="clear" w:pos="709"/>
        <w:tab w:val="right" w:pos="8789" w:leader="dot"/>
      </w:tabs>
      <w:ind w:left="849" w:right="0" w:hanging="0"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115</TotalTime>
  <Application>LibreOffice/6.1.5.2$Linux_X86_64 LibreOffice_project/10$Build-2</Application>
  <Pages>1</Pages>
  <Words>218</Words>
  <Characters>1491</Characters>
  <CharactersWithSpaces>1699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2021-11-13T12:09:07Z</dcterms:created>
  <dc:creator/>
  <dc:description/>
  <dc:language>es-ES</dc:language>
  <cp:lastModifiedBy/>
  <dcterms:modified xsi:type="dcterms:W3CDTF">2021-12-15T08:02:36Z</dcterms:modified>
  <cp:revision>50</cp:revision>
  <dc:subject/>
  <dc:title/>
</cp:coreProperties>
</file>