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71" w:rsidRPr="000B796F" w:rsidRDefault="001C7371" w:rsidP="00C85788">
      <w:pPr>
        <w:spacing w:line="360" w:lineRule="auto"/>
        <w:jc w:val="center"/>
        <w:rPr>
          <w:rFonts w:ascii="Trebuchet MS" w:hAnsi="Trebuchet MS"/>
          <w:b/>
        </w:rPr>
      </w:pPr>
      <w:r w:rsidRPr="000B796F">
        <w:rPr>
          <w:rFonts w:ascii="Trebuchet MS" w:hAnsi="Trebuchet MS"/>
          <w:b/>
        </w:rPr>
        <w:t>CONVÉNIO DE INTERCÂMBIO DE ESTUDANTES</w:t>
      </w:r>
    </w:p>
    <w:p w:rsidR="001C7371" w:rsidRPr="000B796F" w:rsidRDefault="001C7371" w:rsidP="00C85788">
      <w:pPr>
        <w:spacing w:line="360" w:lineRule="auto"/>
        <w:jc w:val="center"/>
        <w:rPr>
          <w:rFonts w:ascii="Trebuchet MS" w:hAnsi="Trebuchet MS"/>
          <w:b/>
        </w:rPr>
      </w:pPr>
      <w:r w:rsidRPr="000B796F">
        <w:rPr>
          <w:rFonts w:ascii="Trebuchet MS" w:hAnsi="Trebuchet MS"/>
          <w:b/>
        </w:rPr>
        <w:t>ENTRE</w:t>
      </w:r>
    </w:p>
    <w:p w:rsidR="001C7371" w:rsidRPr="000B796F" w:rsidRDefault="001C7371" w:rsidP="00C85788">
      <w:pPr>
        <w:spacing w:line="360" w:lineRule="auto"/>
        <w:jc w:val="center"/>
        <w:rPr>
          <w:rFonts w:ascii="Trebuchet MS" w:hAnsi="Trebuchet MS"/>
          <w:b/>
        </w:rPr>
      </w:pPr>
      <w:r w:rsidRPr="000B796F">
        <w:rPr>
          <w:rFonts w:ascii="Trebuchet MS" w:hAnsi="Trebuchet MS"/>
          <w:b/>
        </w:rPr>
        <w:t>A UNIVERSIDADE DE EXTREMADURA, ESPANHA</w:t>
      </w:r>
    </w:p>
    <w:p w:rsidR="001C7371" w:rsidRPr="000B796F" w:rsidRDefault="001C7371" w:rsidP="00C85788">
      <w:pPr>
        <w:spacing w:line="360" w:lineRule="auto"/>
        <w:jc w:val="center"/>
        <w:rPr>
          <w:rFonts w:ascii="Trebuchet MS" w:hAnsi="Trebuchet MS"/>
          <w:b/>
        </w:rPr>
      </w:pPr>
      <w:r w:rsidRPr="000B796F">
        <w:rPr>
          <w:rFonts w:ascii="Trebuchet MS" w:hAnsi="Trebuchet MS"/>
          <w:b/>
        </w:rPr>
        <w:t>E</w:t>
      </w:r>
    </w:p>
    <w:p w:rsidR="00D108E6" w:rsidRPr="000B796F" w:rsidRDefault="001C7371" w:rsidP="00C85788">
      <w:pPr>
        <w:spacing w:line="360" w:lineRule="auto"/>
        <w:jc w:val="center"/>
        <w:rPr>
          <w:rFonts w:ascii="Trebuchet MS" w:hAnsi="Trebuchet MS"/>
          <w:b/>
        </w:rPr>
      </w:pPr>
      <w:r w:rsidRPr="000B796F">
        <w:rPr>
          <w:rFonts w:ascii="Trebuchet MS" w:hAnsi="Trebuchet MS"/>
          <w:b/>
        </w:rPr>
        <w:t>A UNIVERSIDADE</w:t>
      </w:r>
      <w:r w:rsidR="00DB0BBF">
        <w:rPr>
          <w:rFonts w:ascii="Trebuchet MS" w:hAnsi="Trebuchet MS"/>
          <w:b/>
        </w:rPr>
        <w:t xml:space="preserve"> </w:t>
      </w:r>
      <w:r w:rsidR="00DB0BBF" w:rsidRPr="00DB0BBF">
        <w:rPr>
          <w:rFonts w:ascii="Trebuchet MS" w:hAnsi="Trebuchet MS"/>
          <w:b/>
          <w:highlight w:val="lightGray"/>
        </w:rPr>
        <w:t>NOME</w:t>
      </w:r>
      <w:r w:rsidR="00DB0BBF">
        <w:rPr>
          <w:rFonts w:ascii="Trebuchet MS" w:hAnsi="Trebuchet MS"/>
          <w:b/>
        </w:rPr>
        <w:t xml:space="preserve">, </w:t>
      </w:r>
      <w:r w:rsidR="00DB0BBF" w:rsidRPr="00DB0BBF">
        <w:rPr>
          <w:rFonts w:ascii="Trebuchet MS" w:hAnsi="Trebuchet MS"/>
          <w:b/>
          <w:highlight w:val="lightGray"/>
        </w:rPr>
        <w:t>PAÍS</w:t>
      </w:r>
    </w:p>
    <w:p w:rsidR="001C7371" w:rsidRPr="000B796F" w:rsidRDefault="001C7371" w:rsidP="001C7371">
      <w:pPr>
        <w:jc w:val="center"/>
        <w:rPr>
          <w:rFonts w:ascii="Trebuchet MS" w:hAnsi="Trebuchet MS"/>
          <w:b/>
        </w:rPr>
      </w:pPr>
    </w:p>
    <w:p w:rsidR="000B796F" w:rsidRPr="000B796F" w:rsidRDefault="000B796F" w:rsidP="001C7371">
      <w:pPr>
        <w:jc w:val="center"/>
        <w:rPr>
          <w:rFonts w:ascii="Trebuchet MS" w:hAnsi="Trebuchet MS"/>
          <w:b/>
        </w:rPr>
      </w:pPr>
    </w:p>
    <w:p w:rsidR="000B796F" w:rsidRPr="000B796F" w:rsidRDefault="000B796F" w:rsidP="001C7371">
      <w:pPr>
        <w:jc w:val="center"/>
        <w:rPr>
          <w:rFonts w:ascii="Trebuchet MS" w:hAnsi="Trebuchet MS"/>
          <w:b/>
        </w:rPr>
      </w:pPr>
    </w:p>
    <w:p w:rsidR="001C7371" w:rsidRPr="000B796F" w:rsidRDefault="001C7371" w:rsidP="00C85788">
      <w:pPr>
        <w:spacing w:line="200" w:lineRule="atLeast"/>
        <w:jc w:val="both"/>
        <w:rPr>
          <w:rFonts w:ascii="Trebuchet MS" w:hAnsi="Trebuchet MS"/>
        </w:rPr>
      </w:pPr>
      <w:r w:rsidRPr="000B796F">
        <w:rPr>
          <w:rFonts w:ascii="Trebuchet MS" w:hAnsi="Trebuchet MS"/>
        </w:rPr>
        <w:t xml:space="preserve">A Universidade de Extremadura, sita em Cáceres, Plaza de Caldereros, s/n, e em Badajoz, Avenida de Elvas, s/n. (Espanha), representada neste ato pelo seu Reitor, Dr. </w:t>
      </w:r>
      <w:r w:rsidR="00133EF6" w:rsidRPr="00133EF6">
        <w:rPr>
          <w:rFonts w:ascii="Trebuchet MS" w:hAnsi="Trebuchet MS"/>
        </w:rPr>
        <w:t>Antonio Hidalgo García</w:t>
      </w:r>
      <w:r w:rsidRPr="000B796F">
        <w:rPr>
          <w:rFonts w:ascii="Trebuchet MS" w:hAnsi="Trebuchet MS"/>
        </w:rPr>
        <w:t xml:space="preserve">; e a </w:t>
      </w:r>
      <w:r w:rsidR="00F15947" w:rsidRPr="00F15947">
        <w:rPr>
          <w:rFonts w:ascii="Trebuchet MS" w:hAnsi="Trebuchet MS"/>
          <w:b/>
          <w:highlight w:val="lightGray"/>
        </w:rPr>
        <w:t>NOME DA UNIVERSIDADE</w:t>
      </w:r>
      <w:r w:rsidRPr="000B796F">
        <w:rPr>
          <w:rFonts w:ascii="Trebuchet MS" w:hAnsi="Trebuchet MS"/>
        </w:rPr>
        <w:t xml:space="preserve">, sita em </w:t>
      </w:r>
      <w:r w:rsidRPr="00F15947">
        <w:rPr>
          <w:rFonts w:ascii="Trebuchet MS" w:hAnsi="Trebuchet MS"/>
          <w:b/>
          <w:highlight w:val="lightGray"/>
        </w:rPr>
        <w:t>domicílio</w:t>
      </w:r>
      <w:r w:rsidRPr="000B796F">
        <w:rPr>
          <w:rFonts w:ascii="Trebuchet MS" w:hAnsi="Trebuchet MS"/>
        </w:rPr>
        <w:t xml:space="preserve">, representada neste ato pelo seu Reitor, </w:t>
      </w:r>
      <w:r w:rsidR="00F15947" w:rsidRPr="00F15947">
        <w:rPr>
          <w:rFonts w:ascii="Trebuchet MS" w:hAnsi="Trebuchet MS"/>
          <w:b/>
          <w:highlight w:val="lightGray"/>
        </w:rPr>
        <w:t>NOME DO REITOR</w:t>
      </w:r>
      <w:r w:rsidRPr="000B796F">
        <w:rPr>
          <w:rFonts w:ascii="Trebuchet MS" w:hAnsi="Trebuchet MS"/>
        </w:rPr>
        <w:t xml:space="preserve">, combinaram realizar o presente convénio de intercâmbio de estudantes, sujeito às seguintes cláusulas: </w:t>
      </w:r>
    </w:p>
    <w:p w:rsidR="001C7371" w:rsidRDefault="001C7371" w:rsidP="00C85788">
      <w:pPr>
        <w:spacing w:line="200" w:lineRule="atLeast"/>
        <w:jc w:val="both"/>
        <w:rPr>
          <w:rFonts w:ascii="Trebuchet MS" w:hAnsi="Trebuchet MS"/>
        </w:rPr>
      </w:pPr>
    </w:p>
    <w:p w:rsidR="00C85788" w:rsidRPr="000B796F" w:rsidRDefault="00C85788" w:rsidP="00C85788">
      <w:pPr>
        <w:spacing w:line="200" w:lineRule="atLeast"/>
        <w:jc w:val="both"/>
        <w:rPr>
          <w:rFonts w:ascii="Trebuchet MS" w:hAnsi="Trebuchet MS"/>
        </w:rPr>
      </w:pPr>
    </w:p>
    <w:p w:rsidR="001C7371" w:rsidRPr="000B796F" w:rsidRDefault="001C7371" w:rsidP="00C85788">
      <w:pPr>
        <w:spacing w:line="200" w:lineRule="atLeast"/>
        <w:jc w:val="both"/>
        <w:rPr>
          <w:rFonts w:ascii="Trebuchet MS" w:hAnsi="Trebuchet MS"/>
          <w:b/>
        </w:rPr>
      </w:pPr>
      <w:r w:rsidRPr="000B796F">
        <w:rPr>
          <w:rFonts w:ascii="Trebuchet MS" w:hAnsi="Trebuchet MS"/>
          <w:b/>
        </w:rPr>
        <w:t xml:space="preserve">Artigo 1: Dos objetivos </w:t>
      </w:r>
    </w:p>
    <w:p w:rsidR="001C7371" w:rsidRPr="000B796F" w:rsidRDefault="001C7371" w:rsidP="00C85788">
      <w:pPr>
        <w:spacing w:line="200" w:lineRule="atLeast"/>
        <w:jc w:val="both"/>
        <w:rPr>
          <w:rFonts w:ascii="Trebuchet MS" w:hAnsi="Trebuchet MS"/>
          <w:b/>
        </w:rPr>
      </w:pPr>
    </w:p>
    <w:p w:rsidR="001C7371" w:rsidRPr="000B796F" w:rsidRDefault="00FC4AA1" w:rsidP="00C85788">
      <w:p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O intuito do pres</w:t>
      </w:r>
      <w:r w:rsidR="001C7371" w:rsidRPr="000B796F">
        <w:rPr>
          <w:rFonts w:ascii="Trebuchet MS" w:hAnsi="Trebuchet MS"/>
        </w:rPr>
        <w:t xml:space="preserve">ente Convénio é promover e respaldar atividades e projetos interculturais entre os estudantes de Espanha e de </w:t>
      </w:r>
      <w:r w:rsidR="00DB0BBF" w:rsidRPr="00F15947">
        <w:rPr>
          <w:rFonts w:ascii="Trebuchet MS" w:hAnsi="Trebuchet MS"/>
          <w:b/>
          <w:highlight w:val="lightGray"/>
        </w:rPr>
        <w:t>PAÍS</w:t>
      </w:r>
      <w:r w:rsidR="001C7371" w:rsidRPr="000B796F">
        <w:rPr>
          <w:rFonts w:ascii="Trebuchet MS" w:hAnsi="Trebuchet MS"/>
        </w:rPr>
        <w:t>.</w:t>
      </w:r>
    </w:p>
    <w:p w:rsidR="001C7371" w:rsidRPr="000B796F" w:rsidRDefault="001C7371" w:rsidP="00C85788">
      <w:pPr>
        <w:spacing w:line="200" w:lineRule="atLeast"/>
        <w:jc w:val="both"/>
        <w:rPr>
          <w:rFonts w:ascii="Trebuchet MS" w:hAnsi="Trebuchet MS"/>
        </w:rPr>
      </w:pPr>
    </w:p>
    <w:p w:rsidR="001C7371" w:rsidRPr="000B796F" w:rsidRDefault="00A11117" w:rsidP="00C85788">
      <w:pPr>
        <w:spacing w:line="200" w:lineRule="atLeast"/>
        <w:jc w:val="both"/>
        <w:rPr>
          <w:rFonts w:ascii="Trebuchet MS" w:hAnsi="Trebuchet MS"/>
        </w:rPr>
      </w:pPr>
      <w:r w:rsidRPr="00E4440E">
        <w:rPr>
          <w:rFonts w:ascii="Trebuchet MS" w:hAnsi="Trebuchet MS"/>
        </w:rPr>
        <w:t>Portanto</w:t>
      </w:r>
      <w:r w:rsidR="00DB0BBF">
        <w:rPr>
          <w:rFonts w:ascii="Trebuchet MS" w:hAnsi="Trebuchet MS"/>
        </w:rPr>
        <w:t>, o pre</w:t>
      </w:r>
      <w:r w:rsidR="001C7371" w:rsidRPr="000B796F">
        <w:rPr>
          <w:rFonts w:ascii="Trebuchet MS" w:hAnsi="Trebuchet MS"/>
        </w:rPr>
        <w:t xml:space="preserve">sente convênio alenta o intercâmbio de investigadores e docentes, especialmente naquelas áreas académicas de interesse académico mútuo. </w:t>
      </w:r>
    </w:p>
    <w:p w:rsidR="001C7371" w:rsidRDefault="001C7371" w:rsidP="00C85788">
      <w:pPr>
        <w:spacing w:line="200" w:lineRule="atLeast"/>
        <w:jc w:val="both"/>
        <w:rPr>
          <w:rFonts w:ascii="Trebuchet MS" w:hAnsi="Trebuchet MS"/>
        </w:rPr>
      </w:pPr>
    </w:p>
    <w:p w:rsidR="00C85788" w:rsidRPr="000B796F" w:rsidRDefault="00C85788" w:rsidP="00C85788">
      <w:pPr>
        <w:spacing w:line="200" w:lineRule="atLeast"/>
        <w:jc w:val="both"/>
        <w:rPr>
          <w:rFonts w:ascii="Trebuchet MS" w:hAnsi="Trebuchet MS"/>
        </w:rPr>
      </w:pPr>
    </w:p>
    <w:p w:rsidR="001C7371" w:rsidRPr="000B796F" w:rsidRDefault="001C7371" w:rsidP="00C85788">
      <w:pPr>
        <w:spacing w:line="200" w:lineRule="atLeast"/>
        <w:jc w:val="both"/>
        <w:rPr>
          <w:rFonts w:ascii="Trebuchet MS" w:hAnsi="Trebuchet MS"/>
        </w:rPr>
      </w:pPr>
      <w:r w:rsidRPr="000B796F">
        <w:rPr>
          <w:rFonts w:ascii="Trebuchet MS" w:hAnsi="Trebuchet MS"/>
          <w:b/>
        </w:rPr>
        <w:t>Artigo 2: Da seleção dos candidatos</w:t>
      </w:r>
      <w:r w:rsidRPr="000B796F">
        <w:rPr>
          <w:rFonts w:ascii="Trebuchet MS" w:hAnsi="Trebuchet MS"/>
        </w:rPr>
        <w:t xml:space="preserve">  </w:t>
      </w:r>
    </w:p>
    <w:p w:rsidR="001C7371" w:rsidRPr="000B796F" w:rsidRDefault="001C7371" w:rsidP="00C85788">
      <w:pPr>
        <w:spacing w:line="200" w:lineRule="atLeast"/>
        <w:jc w:val="both"/>
        <w:rPr>
          <w:rFonts w:ascii="Trebuchet MS" w:hAnsi="Trebuchet MS"/>
        </w:rPr>
      </w:pPr>
    </w:p>
    <w:p w:rsidR="001C7371" w:rsidRPr="000B796F" w:rsidRDefault="001C7371" w:rsidP="00C85788">
      <w:pPr>
        <w:spacing w:line="200" w:lineRule="atLeast"/>
        <w:jc w:val="both"/>
        <w:rPr>
          <w:rFonts w:ascii="Trebuchet MS" w:hAnsi="Trebuchet MS"/>
        </w:rPr>
      </w:pPr>
      <w:r w:rsidRPr="000B796F">
        <w:rPr>
          <w:rFonts w:ascii="Trebuchet MS" w:hAnsi="Trebuchet MS"/>
        </w:rPr>
        <w:t>Cada uma das partes assumirá a responsabilidade total da avaliação e designação dos candidatos qualificados, de acordo com os requisitos de admissão da instituição anfitriã. O processo de seleção dos estudantes consistira numa avaliação estrita dos seus antecedentes académicos, da sua motivação e do seu potencial para se desenvolverem sem dificuldades no ambiente académico internacional.</w:t>
      </w:r>
    </w:p>
    <w:p w:rsidR="001C7371" w:rsidRPr="000B796F" w:rsidRDefault="001C7371" w:rsidP="00C85788">
      <w:pPr>
        <w:spacing w:line="200" w:lineRule="atLeast"/>
        <w:jc w:val="both"/>
        <w:rPr>
          <w:rFonts w:ascii="Trebuchet MS" w:hAnsi="Trebuchet MS"/>
        </w:rPr>
      </w:pPr>
    </w:p>
    <w:p w:rsidR="001C7371" w:rsidRDefault="001C7371" w:rsidP="00C85788">
      <w:pPr>
        <w:spacing w:line="200" w:lineRule="atLeast"/>
        <w:jc w:val="both"/>
        <w:rPr>
          <w:rFonts w:ascii="Trebuchet MS" w:hAnsi="Trebuchet MS"/>
        </w:rPr>
      </w:pPr>
      <w:r w:rsidRPr="000B796F">
        <w:rPr>
          <w:rFonts w:ascii="Trebuchet MS" w:hAnsi="Trebuchet MS"/>
        </w:rPr>
        <w:t>Os antecedentes dos candidatos remitir-se-ão à contraparte com a devida antecipação para a sua avaliação e aprovação. A instituição anfitriã reserva-se o direito a recusar os candidatos, em cujo caso poderão propor-se outros.</w:t>
      </w:r>
    </w:p>
    <w:p w:rsidR="000B796F" w:rsidRDefault="000B796F" w:rsidP="00C85788">
      <w:pPr>
        <w:keepNext/>
        <w:spacing w:line="200" w:lineRule="atLeast"/>
        <w:jc w:val="both"/>
        <w:rPr>
          <w:rFonts w:ascii="Trebuchet MS" w:hAnsi="Trebuchet MS"/>
        </w:rPr>
      </w:pPr>
    </w:p>
    <w:p w:rsidR="00C85788" w:rsidRDefault="00C85788" w:rsidP="00C85788">
      <w:pPr>
        <w:keepNext/>
        <w:spacing w:line="200" w:lineRule="atLeast"/>
        <w:jc w:val="both"/>
        <w:rPr>
          <w:rFonts w:ascii="Trebuchet MS" w:hAnsi="Trebuchet MS"/>
        </w:rPr>
      </w:pPr>
    </w:p>
    <w:p w:rsidR="000B796F" w:rsidRDefault="000B796F" w:rsidP="00C85788">
      <w:pPr>
        <w:keepNext/>
        <w:spacing w:line="200" w:lineRule="atLeast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Artigo 3: Das condições financeiras</w:t>
      </w:r>
    </w:p>
    <w:p w:rsidR="000B796F" w:rsidRDefault="000B796F" w:rsidP="00C85788">
      <w:pPr>
        <w:keepNext/>
        <w:spacing w:line="200" w:lineRule="atLeast"/>
        <w:jc w:val="both"/>
        <w:rPr>
          <w:rFonts w:ascii="Trebuchet MS" w:hAnsi="Trebuchet MS"/>
          <w:b/>
        </w:rPr>
      </w:pPr>
    </w:p>
    <w:p w:rsidR="000B796F" w:rsidRDefault="000B796F" w:rsidP="00C85788">
      <w:pPr>
        <w:keepNext/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Os candidatos aceitados pela instituição anfitriã deverão pagar as tarifas académicas na instituição de origem e receberão os benefícios correspondentes na instituição</w:t>
      </w:r>
      <w:r w:rsidR="00021C9A">
        <w:rPr>
          <w:rFonts w:ascii="Trebuchet MS" w:hAnsi="Trebuchet MS"/>
        </w:rPr>
        <w:t xml:space="preserve"> a</w:t>
      </w:r>
      <w:r>
        <w:rPr>
          <w:rFonts w:ascii="Trebuchet MS" w:hAnsi="Trebuchet MS"/>
        </w:rPr>
        <w:t>nfitriã.</w:t>
      </w:r>
    </w:p>
    <w:p w:rsidR="00021C9A" w:rsidRDefault="00021C9A" w:rsidP="00C85788">
      <w:pPr>
        <w:spacing w:line="200" w:lineRule="atLeast"/>
        <w:jc w:val="both"/>
        <w:rPr>
          <w:rFonts w:ascii="Trebuchet MS" w:hAnsi="Trebuchet MS"/>
        </w:rPr>
      </w:pPr>
    </w:p>
    <w:p w:rsidR="00021C9A" w:rsidRDefault="00021C9A" w:rsidP="00C85788">
      <w:p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As despesas da deslocação, alojamento, manutenção e seguro médico, assim como as tarifas específicas e as despesas pessoais serão cobertas pelos estudantes que participem no Programa de Intercâmbio.</w:t>
      </w:r>
    </w:p>
    <w:p w:rsidR="00021C9A" w:rsidRDefault="00021C9A" w:rsidP="00C85788">
      <w:pPr>
        <w:spacing w:line="200" w:lineRule="atLeast"/>
        <w:jc w:val="both"/>
        <w:rPr>
          <w:rFonts w:ascii="Trebuchet MS" w:hAnsi="Trebuchet MS"/>
        </w:rPr>
      </w:pPr>
    </w:p>
    <w:p w:rsidR="00C85788" w:rsidRDefault="00C85788" w:rsidP="00C85788">
      <w:pPr>
        <w:spacing w:line="200" w:lineRule="atLeast"/>
        <w:jc w:val="both"/>
        <w:rPr>
          <w:rFonts w:ascii="Trebuchet MS" w:hAnsi="Trebuchet MS"/>
        </w:rPr>
      </w:pPr>
    </w:p>
    <w:p w:rsidR="00021C9A" w:rsidRDefault="00021C9A" w:rsidP="00C85788">
      <w:pPr>
        <w:spacing w:line="200" w:lineRule="atLeast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Artigo 4: Da aceitação dos candidatos</w:t>
      </w:r>
    </w:p>
    <w:p w:rsidR="00021C9A" w:rsidRDefault="00021C9A" w:rsidP="00C85788">
      <w:pPr>
        <w:spacing w:line="200" w:lineRule="atLeast"/>
        <w:jc w:val="both"/>
        <w:rPr>
          <w:rFonts w:ascii="Trebuchet MS" w:hAnsi="Trebuchet MS"/>
          <w:b/>
        </w:rPr>
      </w:pPr>
    </w:p>
    <w:p w:rsidR="00021C9A" w:rsidRDefault="00021C9A" w:rsidP="00C85788">
      <w:p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Cada instituição aceitará aos estudantes da outra parte sobre a base das recomendações da instituição de origem e de acordo com as seguintes </w:t>
      </w:r>
      <w:r w:rsidR="00A943A8">
        <w:rPr>
          <w:rFonts w:ascii="Trebuchet MS" w:hAnsi="Trebuchet MS"/>
        </w:rPr>
        <w:t>pautas:</w:t>
      </w:r>
    </w:p>
    <w:p w:rsidR="00A943A8" w:rsidRDefault="00A943A8" w:rsidP="00C85788">
      <w:pPr>
        <w:spacing w:line="200" w:lineRule="atLeast"/>
        <w:jc w:val="both"/>
        <w:rPr>
          <w:rFonts w:ascii="Trebuchet MS" w:hAnsi="Trebuchet MS"/>
        </w:rPr>
      </w:pPr>
    </w:p>
    <w:p w:rsidR="00A943A8" w:rsidRDefault="00A943A8" w:rsidP="00C85788">
      <w:pPr>
        <w:pStyle w:val="Prrafodelista"/>
        <w:numPr>
          <w:ilvl w:val="0"/>
          <w:numId w:val="1"/>
        </w:num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</w:t>
      </w:r>
      <w:r w:rsidRPr="00DB0BBF">
        <w:rPr>
          <w:rFonts w:ascii="Trebuchet MS" w:hAnsi="Trebuchet MS"/>
          <w:b/>
          <w:highlight w:val="lightGray"/>
        </w:rPr>
        <w:t>NOME DA UNIVERSIDADE</w:t>
      </w:r>
      <w:r>
        <w:rPr>
          <w:rFonts w:ascii="Trebuchet MS" w:hAnsi="Trebuchet MS"/>
        </w:rPr>
        <w:t xml:space="preserve"> aceitará aos estudantes regulares da Universidade de Extremadura nos seus programas de grau por um semestre/quadrimestre ou um ano académico completo.</w:t>
      </w:r>
    </w:p>
    <w:p w:rsidR="00A943A8" w:rsidRDefault="00A943A8" w:rsidP="00C85788">
      <w:pPr>
        <w:pStyle w:val="Prrafodelista"/>
        <w:numPr>
          <w:ilvl w:val="0"/>
          <w:numId w:val="1"/>
        </w:num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Universidade de Extremadura aceitará aos estudantes regulares da </w:t>
      </w:r>
      <w:r w:rsidRPr="00DB0BBF">
        <w:rPr>
          <w:rFonts w:ascii="Trebuchet MS" w:hAnsi="Trebuchet MS"/>
          <w:b/>
          <w:highlight w:val="lightGray"/>
        </w:rPr>
        <w:t>NOME DA UNIVERSIDADE</w:t>
      </w:r>
      <w:r>
        <w:rPr>
          <w:rFonts w:ascii="Trebuchet MS" w:hAnsi="Trebuchet MS"/>
        </w:rPr>
        <w:t xml:space="preserve"> nos seus programas de grau por um semestre/quadrimestre ou um ano académico completo.</w:t>
      </w:r>
    </w:p>
    <w:p w:rsidR="00A943A8" w:rsidRDefault="00A943A8" w:rsidP="00C85788">
      <w:pPr>
        <w:pStyle w:val="Prrafodelista"/>
        <w:numPr>
          <w:ilvl w:val="0"/>
          <w:numId w:val="1"/>
        </w:num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Dois dos estudantes que realizem o seu intercâmbio por um período de um semestre/quadrimestre corresponderão a um aluno que o fizer por um ano académico completo.</w:t>
      </w:r>
    </w:p>
    <w:p w:rsidR="00A943A8" w:rsidRDefault="00A943A8" w:rsidP="00C85788">
      <w:pPr>
        <w:spacing w:line="200" w:lineRule="atLeast"/>
        <w:jc w:val="both"/>
        <w:rPr>
          <w:rFonts w:ascii="Trebuchet MS" w:hAnsi="Trebuchet MS"/>
        </w:rPr>
      </w:pPr>
    </w:p>
    <w:p w:rsidR="00C85788" w:rsidRDefault="00C85788" w:rsidP="00C85788">
      <w:pPr>
        <w:spacing w:line="200" w:lineRule="atLeast"/>
        <w:jc w:val="both"/>
        <w:rPr>
          <w:rFonts w:ascii="Trebuchet MS" w:hAnsi="Trebuchet MS"/>
        </w:rPr>
      </w:pPr>
    </w:p>
    <w:p w:rsidR="00A943A8" w:rsidRDefault="00A943A8" w:rsidP="00C85788">
      <w:pPr>
        <w:spacing w:line="200" w:lineRule="atLeast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Artigo 5: Do número de intercâmbios e o balanço</w:t>
      </w:r>
    </w:p>
    <w:p w:rsidR="00A943A8" w:rsidRDefault="00A943A8" w:rsidP="00C85788">
      <w:pPr>
        <w:spacing w:line="200" w:lineRule="atLeast"/>
        <w:jc w:val="both"/>
        <w:rPr>
          <w:rFonts w:ascii="Trebuchet MS" w:hAnsi="Trebuchet MS"/>
          <w:b/>
        </w:rPr>
      </w:pPr>
    </w:p>
    <w:p w:rsidR="00A943A8" w:rsidRDefault="00A943A8" w:rsidP="00C85788">
      <w:p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Ambas as partes estabelecerão anualmente, em função da sua disponibilidade, o número de alunos de intercâmbio. Tentar-se-á manter um balanço na quantidade de estudantes participantes.</w:t>
      </w:r>
    </w:p>
    <w:p w:rsidR="00A943A8" w:rsidRDefault="00A943A8" w:rsidP="00C85788">
      <w:pPr>
        <w:spacing w:line="200" w:lineRule="atLeast"/>
        <w:jc w:val="both"/>
        <w:rPr>
          <w:rFonts w:ascii="Trebuchet MS" w:hAnsi="Trebuchet MS"/>
        </w:rPr>
      </w:pPr>
    </w:p>
    <w:p w:rsidR="00A943A8" w:rsidRDefault="00A943A8" w:rsidP="00C85788">
      <w:p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Se uma das partes não puder designar estudantes que participem no intercâmbio, isto não afetará ao envio de alunos por parte da outra durante o período de vigência deste convênio.</w:t>
      </w:r>
    </w:p>
    <w:p w:rsidR="000076FA" w:rsidRDefault="000076FA" w:rsidP="00C85788">
      <w:pPr>
        <w:spacing w:line="200" w:lineRule="atLeast"/>
        <w:jc w:val="both"/>
        <w:rPr>
          <w:rFonts w:ascii="Trebuchet MS" w:hAnsi="Trebuchet MS"/>
        </w:rPr>
      </w:pPr>
    </w:p>
    <w:p w:rsidR="00C85788" w:rsidRDefault="00C85788" w:rsidP="00C85788">
      <w:pPr>
        <w:spacing w:line="200" w:lineRule="atLeast"/>
        <w:jc w:val="both"/>
        <w:rPr>
          <w:rFonts w:ascii="Trebuchet MS" w:hAnsi="Trebuchet MS"/>
        </w:rPr>
      </w:pPr>
    </w:p>
    <w:p w:rsidR="00C85788" w:rsidRDefault="00C85788" w:rsidP="00C85788">
      <w:pPr>
        <w:spacing w:line="200" w:lineRule="atLeast"/>
        <w:jc w:val="both"/>
        <w:rPr>
          <w:rFonts w:ascii="Trebuchet MS" w:hAnsi="Trebuchet MS"/>
        </w:rPr>
      </w:pPr>
    </w:p>
    <w:p w:rsidR="000076FA" w:rsidRDefault="000076FA" w:rsidP="00C85788">
      <w:pPr>
        <w:keepNext/>
        <w:spacing w:line="200" w:lineRule="atLeast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Artigo 6: Das instituições</w:t>
      </w:r>
    </w:p>
    <w:p w:rsidR="000076FA" w:rsidRDefault="000076FA" w:rsidP="00C85788">
      <w:pPr>
        <w:keepNext/>
        <w:spacing w:line="200" w:lineRule="atLeast"/>
        <w:jc w:val="both"/>
        <w:rPr>
          <w:rFonts w:ascii="Trebuchet MS" w:hAnsi="Trebuchet MS"/>
          <w:b/>
        </w:rPr>
      </w:pPr>
    </w:p>
    <w:p w:rsidR="000076FA" w:rsidRDefault="000076FA" w:rsidP="00C85788">
      <w:pPr>
        <w:keepNext/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 Universidade de Extremadura, o Programa de Intercâmbio estará coordenado pelo Secretário de Relações Internacionais. Na </w:t>
      </w:r>
      <w:r w:rsidRPr="00DB0BBF">
        <w:rPr>
          <w:rFonts w:ascii="Trebuchet MS" w:hAnsi="Trebuchet MS"/>
          <w:b/>
          <w:highlight w:val="lightGray"/>
        </w:rPr>
        <w:t>NOME DA UNIVERSIDADE</w:t>
      </w:r>
      <w:r>
        <w:rPr>
          <w:rFonts w:ascii="Trebuchet MS" w:hAnsi="Trebuchet MS"/>
        </w:rPr>
        <w:t xml:space="preserve">, estará coordenado por </w:t>
      </w:r>
      <w:r w:rsidRPr="00DB0BBF">
        <w:rPr>
          <w:rFonts w:ascii="Trebuchet MS" w:hAnsi="Trebuchet MS"/>
          <w:b/>
          <w:highlight w:val="lightGray"/>
        </w:rPr>
        <w:t>COORDENADOR DO INTERCÂMBIO</w:t>
      </w:r>
      <w:r>
        <w:rPr>
          <w:rFonts w:ascii="Trebuchet MS" w:hAnsi="Trebuchet MS"/>
        </w:rPr>
        <w:t>.</w:t>
      </w:r>
    </w:p>
    <w:p w:rsidR="000076FA" w:rsidRDefault="000076FA" w:rsidP="00C85788">
      <w:pPr>
        <w:spacing w:line="200" w:lineRule="atLeast"/>
        <w:jc w:val="both"/>
        <w:rPr>
          <w:rFonts w:ascii="Trebuchet MS" w:hAnsi="Trebuchet MS"/>
        </w:rPr>
      </w:pPr>
    </w:p>
    <w:p w:rsidR="000076FA" w:rsidRDefault="000076FA" w:rsidP="00C85788">
      <w:p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A instituição anfitriã assistirá aos estudantes que realizem o intercâmbio sob o presente acordo no que respeita à procura de alojamento para o período de estudo.</w:t>
      </w:r>
    </w:p>
    <w:p w:rsidR="000076FA" w:rsidRDefault="000076FA" w:rsidP="00C85788">
      <w:pPr>
        <w:spacing w:line="200" w:lineRule="atLeast"/>
        <w:jc w:val="both"/>
        <w:rPr>
          <w:rFonts w:ascii="Trebuchet MS" w:hAnsi="Trebuchet MS"/>
        </w:rPr>
      </w:pPr>
    </w:p>
    <w:p w:rsidR="000076FA" w:rsidRDefault="000076FA" w:rsidP="00C85788">
      <w:p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O estudante de intercâmbio estará sujeito aos mesmos regramentos académicos que o estudante regular da instituição anfitriã</w:t>
      </w:r>
      <w:r w:rsidR="00EC19EB">
        <w:rPr>
          <w:rFonts w:ascii="Trebuchet MS" w:hAnsi="Trebuchet MS"/>
        </w:rPr>
        <w:t xml:space="preserve"> respeito do desempenho nas aulas.</w:t>
      </w:r>
    </w:p>
    <w:p w:rsidR="00EC19EB" w:rsidRDefault="00EC19EB" w:rsidP="00C85788">
      <w:pPr>
        <w:spacing w:line="200" w:lineRule="atLeast"/>
        <w:jc w:val="both"/>
        <w:rPr>
          <w:rFonts w:ascii="Trebuchet MS" w:hAnsi="Trebuchet MS"/>
        </w:rPr>
      </w:pPr>
    </w:p>
    <w:p w:rsidR="00EC19EB" w:rsidRDefault="00EC19EB" w:rsidP="00C85788">
      <w:p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Os registos académicos sobre o desempenho de cada estudante de intercâmbio deverão enviar-se diretamente à instituição de origem quando conclua cada semestre/quadrimestre, num prazo que não seja superior a um mês desde a conclusão dos parte do aluno. No entanto, o reconhecimento dos estudos cursados na Universidade de destino será responsabilidade exclusiva da instituição de origem.</w:t>
      </w:r>
    </w:p>
    <w:p w:rsidR="00EC19EB" w:rsidRDefault="00EC19EB" w:rsidP="00C85788">
      <w:pPr>
        <w:spacing w:line="200" w:lineRule="atLeast"/>
        <w:jc w:val="both"/>
        <w:rPr>
          <w:rFonts w:ascii="Trebuchet MS" w:hAnsi="Trebuchet MS"/>
        </w:rPr>
      </w:pPr>
    </w:p>
    <w:p w:rsidR="00EC19EB" w:rsidRDefault="00EC19EB" w:rsidP="00C85788">
      <w:p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A instituição anfitriã reserva-se o direito de excluir ao estudante cujo rendimento académico ou conduta fosse violadora das normas da instituição ou do país anfitrião. A instituição anfitriã porá em conhecimento da instituição de origem estas circunstâncias antes de implementar a medida. Ambas as partes acordam que não haverá substituição dos estudantes que não finalizem o intercâmbio.</w:t>
      </w:r>
    </w:p>
    <w:p w:rsidR="00EC19EB" w:rsidRDefault="00EC19EB" w:rsidP="00C85788">
      <w:pPr>
        <w:spacing w:line="200" w:lineRule="atLeast"/>
        <w:jc w:val="both"/>
        <w:rPr>
          <w:rFonts w:ascii="Trebuchet MS" w:hAnsi="Trebuchet MS"/>
        </w:rPr>
      </w:pPr>
    </w:p>
    <w:p w:rsidR="00C85788" w:rsidRDefault="00C85788" w:rsidP="00C85788">
      <w:pPr>
        <w:spacing w:line="200" w:lineRule="atLeast"/>
        <w:jc w:val="both"/>
        <w:rPr>
          <w:rFonts w:ascii="Trebuchet MS" w:hAnsi="Trebuchet MS"/>
        </w:rPr>
      </w:pPr>
    </w:p>
    <w:p w:rsidR="00EC19EB" w:rsidRDefault="00EC19EB" w:rsidP="00C85788">
      <w:pPr>
        <w:spacing w:line="200" w:lineRule="atLeast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Artigo 7: Do seguro médico</w:t>
      </w:r>
    </w:p>
    <w:p w:rsidR="00EC19EB" w:rsidRDefault="00EC19EB" w:rsidP="00C85788">
      <w:pPr>
        <w:spacing w:line="200" w:lineRule="atLeast"/>
        <w:jc w:val="both"/>
        <w:rPr>
          <w:rFonts w:ascii="Trebuchet MS" w:hAnsi="Trebuchet MS"/>
          <w:b/>
        </w:rPr>
      </w:pPr>
    </w:p>
    <w:p w:rsidR="00EC19EB" w:rsidRDefault="00EC19EB" w:rsidP="00C85788">
      <w:p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O estudante de intercâmbio deverá contratar um seguro de saúde que preencha totalmente o período de permanência na instituição anfitriã. Deverá incluir hospitalização e repatriação.</w:t>
      </w:r>
    </w:p>
    <w:p w:rsidR="00EC19EB" w:rsidRDefault="00EC19EB" w:rsidP="00C85788">
      <w:pPr>
        <w:spacing w:line="200" w:lineRule="atLeast"/>
        <w:jc w:val="both"/>
        <w:rPr>
          <w:rFonts w:ascii="Trebuchet MS" w:hAnsi="Trebuchet MS"/>
        </w:rPr>
      </w:pPr>
    </w:p>
    <w:p w:rsidR="00C85788" w:rsidRDefault="00C85788" w:rsidP="00C85788">
      <w:pPr>
        <w:spacing w:line="200" w:lineRule="atLeast"/>
        <w:jc w:val="both"/>
        <w:rPr>
          <w:rFonts w:ascii="Trebuchet MS" w:hAnsi="Trebuchet MS"/>
        </w:rPr>
      </w:pPr>
    </w:p>
    <w:p w:rsidR="00EC19EB" w:rsidRDefault="00EC19EB" w:rsidP="00C85788">
      <w:pPr>
        <w:spacing w:line="200" w:lineRule="atLeast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Artigo 8: Da duração e das modificações</w:t>
      </w:r>
    </w:p>
    <w:p w:rsidR="00EC19EB" w:rsidRDefault="00EC19EB" w:rsidP="00C85788">
      <w:pPr>
        <w:spacing w:line="200" w:lineRule="atLeast"/>
        <w:jc w:val="both"/>
        <w:rPr>
          <w:rFonts w:ascii="Trebuchet MS" w:hAnsi="Trebuchet MS"/>
          <w:b/>
        </w:rPr>
      </w:pPr>
    </w:p>
    <w:p w:rsidR="0093229A" w:rsidRDefault="003D22A8" w:rsidP="00C85788">
      <w:pPr>
        <w:spacing w:line="200" w:lineRule="atLeast"/>
        <w:jc w:val="both"/>
        <w:rPr>
          <w:rFonts w:ascii="Trebuchet MS" w:hAnsi="Trebuchet MS"/>
        </w:rPr>
      </w:pPr>
      <w:r w:rsidRPr="003D22A8">
        <w:rPr>
          <w:rFonts w:ascii="Trebuchet MS" w:hAnsi="Trebuchet MS"/>
        </w:rPr>
        <w:t xml:space="preserve">O presente Acordo entrará em vigor no momento da sua assinatura e será por um período de quatro anos, renovável por um período de até quatro anos adicionais se não houver denúncia prévia de qualquer das partes. </w:t>
      </w:r>
    </w:p>
    <w:p w:rsidR="003D22A8" w:rsidRDefault="003D22A8" w:rsidP="00C85788">
      <w:pPr>
        <w:spacing w:line="200" w:lineRule="atLeast"/>
        <w:jc w:val="both"/>
        <w:rPr>
          <w:rFonts w:ascii="Trebuchet MS" w:hAnsi="Trebuchet MS"/>
        </w:rPr>
      </w:pPr>
    </w:p>
    <w:p w:rsidR="0093229A" w:rsidRDefault="0093229A" w:rsidP="00C85788">
      <w:p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Quaisquer das partes poderá elevar a consideração da outra modificações ao presente convênio, em qualquer momento da sua vigência.</w:t>
      </w:r>
    </w:p>
    <w:p w:rsidR="0093229A" w:rsidRDefault="0093229A" w:rsidP="00C85788">
      <w:pPr>
        <w:spacing w:line="200" w:lineRule="atLeast"/>
        <w:jc w:val="both"/>
        <w:rPr>
          <w:rFonts w:ascii="Trebuchet MS" w:hAnsi="Trebuchet MS"/>
        </w:rPr>
      </w:pPr>
    </w:p>
    <w:p w:rsidR="0093229A" w:rsidRDefault="0093229A" w:rsidP="00C85788">
      <w:p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Ambas as partes poderão denunciar o presente convênio mediante notificação escrita à contraparte com seis (6) meses de antelação. No entanto, as partes obrigar-se-ão a garantir a finalização de todas as atividades que estiverem em execução.</w:t>
      </w:r>
    </w:p>
    <w:p w:rsidR="0093229A" w:rsidRDefault="0093229A" w:rsidP="00C85788">
      <w:pPr>
        <w:spacing w:line="200" w:lineRule="atLeast"/>
        <w:jc w:val="both"/>
        <w:rPr>
          <w:rFonts w:ascii="Trebuchet MS" w:hAnsi="Trebuchet MS"/>
        </w:rPr>
      </w:pPr>
    </w:p>
    <w:p w:rsidR="00EC19EB" w:rsidRDefault="0093229A" w:rsidP="00C85788">
      <w:p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Em prova de conformidade subscrevem-se dois exemplares do mesmo convênio, um em língua espanhola </w:t>
      </w:r>
      <w:r w:rsidR="00264F54">
        <w:rPr>
          <w:rFonts w:ascii="Trebuchet MS" w:hAnsi="Trebuchet MS"/>
        </w:rPr>
        <w:t>e outro em língua portuguesa, com um só efeito.</w:t>
      </w:r>
    </w:p>
    <w:p w:rsidR="00264F54" w:rsidRDefault="00264F54" w:rsidP="00C85788">
      <w:pPr>
        <w:spacing w:line="200" w:lineRule="atLeast"/>
        <w:jc w:val="both"/>
        <w:rPr>
          <w:rFonts w:ascii="Trebuchet MS" w:hAnsi="Trebuchet MS"/>
        </w:rPr>
      </w:pPr>
    </w:p>
    <w:p w:rsidR="00264F54" w:rsidRPr="00C85788" w:rsidRDefault="00264F54" w:rsidP="00C85788">
      <w:pPr>
        <w:spacing w:line="200" w:lineRule="atLeast"/>
        <w:jc w:val="both"/>
        <w:rPr>
          <w:rFonts w:ascii="Trebuchet MS" w:hAnsi="Trebuchet MS"/>
          <w:b/>
          <w:i/>
        </w:rPr>
      </w:pPr>
      <w:r w:rsidRPr="00C85788">
        <w:rPr>
          <w:rFonts w:ascii="Trebuchet MS" w:hAnsi="Trebuchet MS"/>
          <w:b/>
          <w:i/>
        </w:rPr>
        <w:t>Pela Universidade de Extremadura</w:t>
      </w:r>
      <w:r w:rsidRPr="00C85788">
        <w:rPr>
          <w:rFonts w:ascii="Trebuchet MS" w:hAnsi="Trebuchet MS"/>
          <w:b/>
          <w:i/>
        </w:rPr>
        <w:tab/>
      </w:r>
      <w:r w:rsidRPr="00C85788">
        <w:rPr>
          <w:rFonts w:ascii="Trebuchet MS" w:hAnsi="Trebuchet MS"/>
          <w:b/>
          <w:i/>
        </w:rPr>
        <w:tab/>
        <w:t xml:space="preserve">Pela </w:t>
      </w:r>
      <w:r w:rsidRPr="00C85788">
        <w:rPr>
          <w:rFonts w:ascii="Trebuchet MS" w:hAnsi="Trebuchet MS"/>
          <w:b/>
          <w:i/>
          <w:highlight w:val="lightGray"/>
        </w:rPr>
        <w:t>NOME DA UNIVERSIDADE</w:t>
      </w:r>
    </w:p>
    <w:p w:rsidR="00264F54" w:rsidRDefault="00264F54" w:rsidP="00C85788">
      <w:pPr>
        <w:spacing w:line="200" w:lineRule="atLeast"/>
        <w:jc w:val="both"/>
        <w:rPr>
          <w:rFonts w:ascii="Trebuchet MS" w:hAnsi="Trebuchet MS"/>
          <w:b/>
        </w:rPr>
      </w:pPr>
    </w:p>
    <w:p w:rsidR="00264F54" w:rsidRDefault="00264F54" w:rsidP="00C85788">
      <w:pPr>
        <w:spacing w:line="200" w:lineRule="atLeast"/>
        <w:jc w:val="both"/>
        <w:rPr>
          <w:rFonts w:ascii="Trebuchet MS" w:hAnsi="Trebuchet MS"/>
          <w:b/>
        </w:rPr>
      </w:pPr>
    </w:p>
    <w:p w:rsidR="00264F54" w:rsidRDefault="00264F54" w:rsidP="00C85788">
      <w:pPr>
        <w:spacing w:line="200" w:lineRule="atLeast"/>
        <w:jc w:val="both"/>
        <w:rPr>
          <w:rFonts w:ascii="Trebuchet MS" w:hAnsi="Trebuchet MS"/>
          <w:b/>
        </w:rPr>
      </w:pPr>
    </w:p>
    <w:p w:rsidR="00C85788" w:rsidRDefault="00C85788" w:rsidP="00C85788">
      <w:pPr>
        <w:spacing w:line="200" w:lineRule="atLeast"/>
        <w:jc w:val="both"/>
        <w:rPr>
          <w:rFonts w:ascii="Trebuchet MS" w:hAnsi="Trebuchet MS"/>
          <w:b/>
        </w:rPr>
      </w:pPr>
    </w:p>
    <w:p w:rsidR="00C85788" w:rsidRDefault="00C85788" w:rsidP="00C85788">
      <w:pPr>
        <w:spacing w:line="200" w:lineRule="atLeast"/>
        <w:jc w:val="both"/>
        <w:rPr>
          <w:rFonts w:ascii="Trebuchet MS" w:hAnsi="Trebuchet MS"/>
          <w:b/>
        </w:rPr>
      </w:pPr>
    </w:p>
    <w:p w:rsidR="00264F54" w:rsidRDefault="00264F54" w:rsidP="00C85788">
      <w:pPr>
        <w:spacing w:line="200" w:lineRule="atLeast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___________________________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________________________</w:t>
      </w:r>
    </w:p>
    <w:p w:rsidR="00264F54" w:rsidRPr="00DB0BBF" w:rsidRDefault="00264F54" w:rsidP="00C85788">
      <w:pPr>
        <w:spacing w:line="200" w:lineRule="atLeast"/>
        <w:jc w:val="both"/>
        <w:rPr>
          <w:rFonts w:ascii="Trebuchet MS" w:hAnsi="Trebuchet MS"/>
          <w:b/>
          <w:i/>
        </w:rPr>
      </w:pPr>
      <w:r w:rsidRPr="00DB0BBF">
        <w:rPr>
          <w:rFonts w:ascii="Trebuchet MS" w:hAnsi="Trebuchet MS"/>
          <w:b/>
          <w:i/>
        </w:rPr>
        <w:t xml:space="preserve">Reitor </w:t>
      </w:r>
      <w:r w:rsidR="00133EF6" w:rsidRPr="00133EF6">
        <w:rPr>
          <w:rFonts w:ascii="Trebuchet MS" w:hAnsi="Trebuchet MS"/>
          <w:b/>
          <w:i/>
        </w:rPr>
        <w:t>Antonio Hidalgo García</w:t>
      </w:r>
      <w:bookmarkStart w:id="0" w:name="_GoBack"/>
      <w:bookmarkEnd w:id="0"/>
      <w:r w:rsidR="00CF04BB" w:rsidRPr="00DB0BBF">
        <w:rPr>
          <w:rFonts w:ascii="Trebuchet MS" w:hAnsi="Trebuchet MS"/>
          <w:b/>
          <w:i/>
        </w:rPr>
        <w:tab/>
      </w:r>
      <w:r w:rsidR="00CF04BB" w:rsidRPr="00DB0BBF">
        <w:rPr>
          <w:rFonts w:ascii="Trebuchet MS" w:hAnsi="Trebuchet MS"/>
          <w:b/>
          <w:i/>
        </w:rPr>
        <w:tab/>
      </w:r>
      <w:r w:rsidR="00CF04BB" w:rsidRPr="00DB0BBF">
        <w:rPr>
          <w:rFonts w:ascii="Trebuchet MS" w:hAnsi="Trebuchet MS"/>
          <w:b/>
          <w:i/>
        </w:rPr>
        <w:tab/>
      </w:r>
      <w:r w:rsidR="00CF04BB" w:rsidRPr="00DB0BBF">
        <w:rPr>
          <w:rFonts w:ascii="Trebuchet MS" w:hAnsi="Trebuchet MS"/>
          <w:b/>
          <w:i/>
        </w:rPr>
        <w:tab/>
        <w:t xml:space="preserve">Reitor </w:t>
      </w:r>
      <w:r w:rsidR="00CF04BB" w:rsidRPr="00DB0BBF">
        <w:rPr>
          <w:rFonts w:ascii="Trebuchet MS" w:hAnsi="Trebuchet MS"/>
          <w:b/>
          <w:i/>
          <w:highlight w:val="lightGray"/>
        </w:rPr>
        <w:t>NOME DO REITOR</w:t>
      </w:r>
    </w:p>
    <w:p w:rsidR="00CF04BB" w:rsidRDefault="00CF04BB" w:rsidP="00C85788">
      <w:p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</w:rPr>
        <w:t>Cidade: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Cidade:</w:t>
      </w:r>
    </w:p>
    <w:p w:rsidR="00CF04BB" w:rsidRPr="00CF04BB" w:rsidRDefault="00CF04BB" w:rsidP="00C85788">
      <w:pPr>
        <w:spacing w:line="20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Data: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Data:</w:t>
      </w:r>
    </w:p>
    <w:sectPr w:rsidR="00CF04BB" w:rsidRPr="00CF04BB" w:rsidSect="00D108E6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5EB" w:rsidRDefault="00C035EB" w:rsidP="00DB0BBF">
      <w:r>
        <w:separator/>
      </w:r>
    </w:p>
  </w:endnote>
  <w:endnote w:type="continuationSeparator" w:id="0">
    <w:p w:rsidR="00C035EB" w:rsidRDefault="00C035EB" w:rsidP="00DB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D9C" w:rsidRDefault="00E60F0C" w:rsidP="003870B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A3D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3D9C" w:rsidRDefault="008A3D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D9C" w:rsidRDefault="00E60F0C" w:rsidP="003870B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A3D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22A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A3D9C" w:rsidRDefault="008A3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5EB" w:rsidRDefault="00C035EB" w:rsidP="00DB0BBF">
      <w:r>
        <w:separator/>
      </w:r>
    </w:p>
  </w:footnote>
  <w:footnote w:type="continuationSeparator" w:id="0">
    <w:p w:rsidR="00C035EB" w:rsidRDefault="00C035EB" w:rsidP="00DB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BBF" w:rsidRDefault="00DB0BBF" w:rsidP="00DB0BBF">
    <w:pPr>
      <w:pStyle w:val="Encabezado"/>
      <w:tabs>
        <w:tab w:val="left" w:pos="1680"/>
      </w:tabs>
    </w:pPr>
    <w:r w:rsidRPr="001A73EA">
      <w:rPr>
        <w:lang w:val="es-ES"/>
      </w:rPr>
      <w:object w:dxaOrig="6961" w:dyaOrig="102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87pt">
          <v:imagedata r:id="rId1" o:title=""/>
        </v:shape>
        <o:OLEObject Type="Embed" ProgID="MSPhotoEd.3" ShapeID="_x0000_i1025" DrawAspect="Content" ObjectID="_1608618395" r:id="rId2"/>
      </w:object>
    </w:r>
    <w:r>
      <w:tab/>
    </w:r>
  </w:p>
  <w:p w:rsidR="00DB0BBF" w:rsidRDefault="00DB0B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17F9B"/>
    <w:multiLevelType w:val="hybridMultilevel"/>
    <w:tmpl w:val="44E45B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371"/>
    <w:rsid w:val="000076FA"/>
    <w:rsid w:val="00021C9A"/>
    <w:rsid w:val="000B796F"/>
    <w:rsid w:val="00133EF6"/>
    <w:rsid w:val="001C7371"/>
    <w:rsid w:val="002218EE"/>
    <w:rsid w:val="00264F54"/>
    <w:rsid w:val="003D22A8"/>
    <w:rsid w:val="00453A5B"/>
    <w:rsid w:val="004C1F0C"/>
    <w:rsid w:val="00812841"/>
    <w:rsid w:val="008A3D9C"/>
    <w:rsid w:val="0093229A"/>
    <w:rsid w:val="00A11117"/>
    <w:rsid w:val="00A943A8"/>
    <w:rsid w:val="00C035EB"/>
    <w:rsid w:val="00C85788"/>
    <w:rsid w:val="00CF04BB"/>
    <w:rsid w:val="00D108E6"/>
    <w:rsid w:val="00D15868"/>
    <w:rsid w:val="00DB0BBF"/>
    <w:rsid w:val="00E4440E"/>
    <w:rsid w:val="00E60F0C"/>
    <w:rsid w:val="00EC19EB"/>
    <w:rsid w:val="00F14E83"/>
    <w:rsid w:val="00F15947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D85783-7CCD-46C2-8A46-3C683447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841"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3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0B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BBF"/>
    <w:rPr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DB0B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BBF"/>
    <w:rPr>
      <w:lang w:val="pt-PT"/>
    </w:rPr>
  </w:style>
  <w:style w:type="character" w:styleId="Nmerodepgina">
    <w:name w:val="page number"/>
    <w:basedOn w:val="Fuentedeprrafopredeter"/>
    <w:uiPriority w:val="99"/>
    <w:semiHidden/>
    <w:unhideWhenUsed/>
    <w:rsid w:val="008A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Dominguez</dc:creator>
  <cp:lastModifiedBy>usuario</cp:lastModifiedBy>
  <cp:revision>5</cp:revision>
  <dcterms:created xsi:type="dcterms:W3CDTF">2015-04-20T11:29:00Z</dcterms:created>
  <dcterms:modified xsi:type="dcterms:W3CDTF">2019-01-10T08:40:00Z</dcterms:modified>
</cp:coreProperties>
</file>