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674" w:rsidRDefault="00CF06C7" w:rsidP="00966706">
      <w:pPr>
        <w:spacing w:line="23" w:lineRule="atLeast"/>
        <w:jc w:val="center"/>
        <w:rPr>
          <w:rFonts w:ascii="Trebuchet MS" w:hAnsi="Trebuchet MS"/>
          <w:b/>
          <w:sz w:val="32"/>
          <w:szCs w:val="32"/>
        </w:rPr>
      </w:pPr>
      <w:r w:rsidRPr="00664674">
        <w:rPr>
          <w:rFonts w:ascii="Trebuchet MS" w:hAnsi="Trebuchet MS"/>
          <w:b/>
          <w:sz w:val="32"/>
          <w:szCs w:val="32"/>
        </w:rPr>
        <w:t>CONVÊNIO MARCO DE COLABORAÇÃO ENTRE A</w:t>
      </w:r>
    </w:p>
    <w:p w:rsidR="00966706" w:rsidRDefault="00CF06C7" w:rsidP="00966706">
      <w:pPr>
        <w:spacing w:line="23" w:lineRule="atLeast"/>
        <w:jc w:val="center"/>
        <w:rPr>
          <w:rFonts w:ascii="Trebuchet MS" w:hAnsi="Trebuchet MS"/>
          <w:b/>
          <w:sz w:val="32"/>
          <w:szCs w:val="32"/>
        </w:rPr>
      </w:pPr>
      <w:r w:rsidRPr="00664674">
        <w:rPr>
          <w:rFonts w:ascii="Trebuchet MS" w:hAnsi="Trebuchet MS"/>
          <w:b/>
          <w:sz w:val="32"/>
          <w:szCs w:val="32"/>
        </w:rPr>
        <w:t xml:space="preserve"> UNIVERSIDAD</w:t>
      </w:r>
      <w:r w:rsidR="00A376EF">
        <w:rPr>
          <w:rFonts w:ascii="Trebuchet MS" w:hAnsi="Trebuchet MS"/>
          <w:b/>
          <w:sz w:val="32"/>
          <w:szCs w:val="32"/>
        </w:rPr>
        <w:t>E</w:t>
      </w:r>
      <w:r w:rsidRPr="00664674">
        <w:rPr>
          <w:rFonts w:ascii="Trebuchet MS" w:hAnsi="Trebuchet MS"/>
          <w:b/>
          <w:sz w:val="32"/>
          <w:szCs w:val="32"/>
        </w:rPr>
        <w:t xml:space="preserve"> DE EXTREMADURA E A </w:t>
      </w:r>
      <w:r w:rsidRPr="00664674">
        <w:rPr>
          <w:rFonts w:ascii="Trebuchet MS" w:hAnsi="Trebuchet MS"/>
          <w:b/>
          <w:sz w:val="32"/>
          <w:szCs w:val="32"/>
          <w:highlight w:val="lightGray"/>
        </w:rPr>
        <w:t>NOME DA ENTIDADE</w:t>
      </w:r>
      <w:r w:rsidRPr="00664674">
        <w:rPr>
          <w:rFonts w:ascii="Trebuchet MS" w:hAnsi="Trebuchet MS"/>
          <w:b/>
          <w:sz w:val="32"/>
          <w:szCs w:val="32"/>
        </w:rPr>
        <w:t xml:space="preserve">. </w:t>
      </w:r>
      <w:r w:rsidR="00A376EF">
        <w:rPr>
          <w:rFonts w:ascii="Trebuchet MS" w:hAnsi="Trebuchet MS"/>
          <w:b/>
          <w:sz w:val="32"/>
          <w:szCs w:val="32"/>
          <w:highlight w:val="lightGray"/>
        </w:rPr>
        <w:t>RAZ</w:t>
      </w:r>
      <w:r w:rsidRPr="00664674">
        <w:rPr>
          <w:rFonts w:ascii="Trebuchet MS" w:hAnsi="Trebuchet MS"/>
          <w:b/>
          <w:sz w:val="32"/>
          <w:szCs w:val="32"/>
          <w:highlight w:val="lightGray"/>
        </w:rPr>
        <w:t>ÃO SOCIAL</w:t>
      </w:r>
    </w:p>
    <w:p w:rsidR="00966706" w:rsidRPr="00966706" w:rsidRDefault="00966706" w:rsidP="00966706">
      <w:pPr>
        <w:spacing w:line="23" w:lineRule="atLeast"/>
        <w:rPr>
          <w:rFonts w:ascii="Trebuchet MS" w:hAnsi="Trebuchet MS"/>
          <w:b/>
          <w:sz w:val="22"/>
          <w:szCs w:val="22"/>
        </w:rPr>
      </w:pPr>
    </w:p>
    <w:p w:rsidR="00CF06C7" w:rsidRPr="00664674" w:rsidRDefault="00CF06C7" w:rsidP="00966706">
      <w:pPr>
        <w:spacing w:before="100" w:beforeAutospacing="1" w:after="100" w:afterAutospacing="1" w:line="23" w:lineRule="atLeast"/>
        <w:jc w:val="center"/>
        <w:rPr>
          <w:rFonts w:ascii="Trebuchet MS" w:hAnsi="Trebuchet MS"/>
          <w:sz w:val="22"/>
          <w:szCs w:val="22"/>
        </w:rPr>
      </w:pPr>
      <w:r w:rsidRPr="00664674">
        <w:rPr>
          <w:rFonts w:ascii="Trebuchet MS" w:hAnsi="Trebuchet MS"/>
          <w:sz w:val="22"/>
          <w:szCs w:val="22"/>
        </w:rPr>
        <w:t xml:space="preserve">Em Badajoz, a </w:t>
      </w:r>
      <w:r w:rsidRPr="002736BA">
        <w:rPr>
          <w:rFonts w:ascii="Trebuchet MS" w:hAnsi="Trebuchet MS"/>
          <w:sz w:val="22"/>
          <w:szCs w:val="22"/>
          <w:highlight w:val="lightGray"/>
        </w:rPr>
        <w:t>01</w:t>
      </w:r>
      <w:r w:rsidRPr="00664674">
        <w:rPr>
          <w:rFonts w:ascii="Trebuchet MS" w:hAnsi="Trebuchet MS"/>
          <w:sz w:val="22"/>
          <w:szCs w:val="22"/>
        </w:rPr>
        <w:t xml:space="preserve"> de </w:t>
      </w:r>
      <w:r w:rsidRPr="002736BA">
        <w:rPr>
          <w:rFonts w:ascii="Trebuchet MS" w:hAnsi="Trebuchet MS"/>
          <w:sz w:val="22"/>
          <w:szCs w:val="22"/>
          <w:highlight w:val="lightGray"/>
        </w:rPr>
        <w:t>MÊS</w:t>
      </w:r>
      <w:r w:rsidRPr="00664674">
        <w:rPr>
          <w:rFonts w:ascii="Trebuchet MS" w:hAnsi="Trebuchet MS"/>
          <w:sz w:val="22"/>
          <w:szCs w:val="22"/>
        </w:rPr>
        <w:t xml:space="preserve"> de </w:t>
      </w:r>
      <w:r w:rsidRPr="002736BA">
        <w:rPr>
          <w:rFonts w:ascii="Trebuchet MS" w:hAnsi="Trebuchet MS"/>
          <w:sz w:val="22"/>
          <w:szCs w:val="22"/>
          <w:highlight w:val="lightGray"/>
        </w:rPr>
        <w:t>ANO</w:t>
      </w:r>
    </w:p>
    <w:p w:rsidR="00CF06C7" w:rsidRPr="00664674" w:rsidRDefault="00CF06C7" w:rsidP="000D2934">
      <w:pPr>
        <w:spacing w:line="23" w:lineRule="atLeast"/>
        <w:rPr>
          <w:rFonts w:ascii="Trebuchet MS" w:hAnsi="Trebuchet MS"/>
          <w:sz w:val="22"/>
          <w:szCs w:val="22"/>
        </w:rPr>
      </w:pPr>
    </w:p>
    <w:p w:rsidR="00CF06C7" w:rsidRPr="00664674" w:rsidRDefault="00CF06C7" w:rsidP="00FB5AFA">
      <w:pPr>
        <w:spacing w:line="276" w:lineRule="auto"/>
        <w:ind w:firstLine="708"/>
        <w:jc w:val="both"/>
        <w:rPr>
          <w:rFonts w:ascii="Trebuchet MS" w:hAnsi="Trebuchet MS"/>
          <w:sz w:val="22"/>
          <w:szCs w:val="22"/>
        </w:rPr>
      </w:pPr>
      <w:r w:rsidRPr="00664674">
        <w:rPr>
          <w:rFonts w:ascii="Trebuchet MS" w:hAnsi="Trebuchet MS"/>
          <w:sz w:val="22"/>
          <w:szCs w:val="22"/>
        </w:rPr>
        <w:t>Duma parte, a Universidad</w:t>
      </w:r>
      <w:r w:rsidR="00A376EF">
        <w:rPr>
          <w:rFonts w:ascii="Trebuchet MS" w:hAnsi="Trebuchet MS"/>
          <w:sz w:val="22"/>
          <w:szCs w:val="22"/>
        </w:rPr>
        <w:t>e</w:t>
      </w:r>
      <w:r w:rsidRPr="00664674">
        <w:rPr>
          <w:rFonts w:ascii="Trebuchet MS" w:hAnsi="Trebuchet MS"/>
          <w:sz w:val="22"/>
          <w:szCs w:val="22"/>
        </w:rPr>
        <w:t xml:space="preserve"> de Extremadura, com sit</w:t>
      </w:r>
      <w:r w:rsidR="004A3FD6" w:rsidRPr="00664674">
        <w:rPr>
          <w:rFonts w:ascii="Trebuchet MS" w:hAnsi="Trebuchet MS"/>
          <w:sz w:val="22"/>
          <w:szCs w:val="22"/>
        </w:rPr>
        <w:t>a em Badajoz e em Cáceres, Avenida</w:t>
      </w:r>
      <w:r w:rsidRPr="00664674">
        <w:rPr>
          <w:rFonts w:ascii="Trebuchet MS" w:hAnsi="Trebuchet MS"/>
          <w:sz w:val="22"/>
          <w:szCs w:val="22"/>
        </w:rPr>
        <w:t xml:space="preserve"> De Elvas, S/N e a Plaza de Caldereros, S/N, respetivamente, no seu nome e representação, o Sr. D. </w:t>
      </w:r>
      <w:r w:rsidR="00356119">
        <w:rPr>
          <w:rFonts w:ascii="Trebuchet MS" w:hAnsi="Trebuchet MS"/>
          <w:sz w:val="22"/>
          <w:szCs w:val="22"/>
        </w:rPr>
        <w:t>Antonio Hidalgo García</w:t>
      </w:r>
      <w:r w:rsidRPr="00664674">
        <w:rPr>
          <w:rFonts w:ascii="Trebuchet MS" w:hAnsi="Trebuchet MS"/>
          <w:sz w:val="22"/>
          <w:szCs w:val="22"/>
        </w:rPr>
        <w:t>, Reitor Magnífico da Universidad</w:t>
      </w:r>
      <w:r w:rsidR="00A376EF">
        <w:rPr>
          <w:rFonts w:ascii="Trebuchet MS" w:hAnsi="Trebuchet MS"/>
          <w:sz w:val="22"/>
          <w:szCs w:val="22"/>
        </w:rPr>
        <w:t>e</w:t>
      </w:r>
      <w:r w:rsidRPr="00664674">
        <w:rPr>
          <w:rFonts w:ascii="Trebuchet MS" w:hAnsi="Trebuchet MS"/>
          <w:sz w:val="22"/>
          <w:szCs w:val="22"/>
        </w:rPr>
        <w:t xml:space="preserve"> de Extremadura, (Decreto </w:t>
      </w:r>
      <w:r w:rsidR="00356119">
        <w:rPr>
          <w:rFonts w:ascii="Trebuchet MS" w:hAnsi="Trebuchet MS"/>
          <w:sz w:val="22"/>
          <w:szCs w:val="22"/>
        </w:rPr>
        <w:t>2</w:t>
      </w:r>
      <w:r w:rsidRPr="00664674">
        <w:rPr>
          <w:rFonts w:ascii="Trebuchet MS" w:hAnsi="Trebuchet MS"/>
          <w:sz w:val="22"/>
          <w:szCs w:val="22"/>
        </w:rPr>
        <w:t>/201</w:t>
      </w:r>
      <w:r w:rsidR="00356119">
        <w:rPr>
          <w:rFonts w:ascii="Trebuchet MS" w:hAnsi="Trebuchet MS"/>
          <w:sz w:val="22"/>
          <w:szCs w:val="22"/>
        </w:rPr>
        <w:t>9</w:t>
      </w:r>
      <w:r w:rsidRPr="00664674">
        <w:rPr>
          <w:rFonts w:ascii="Trebuchet MS" w:hAnsi="Trebuchet MS"/>
          <w:sz w:val="22"/>
          <w:szCs w:val="22"/>
        </w:rPr>
        <w:t xml:space="preserve">, de </w:t>
      </w:r>
      <w:r w:rsidR="00356119">
        <w:rPr>
          <w:rFonts w:ascii="Trebuchet MS" w:hAnsi="Trebuchet MS"/>
          <w:sz w:val="22"/>
          <w:szCs w:val="22"/>
        </w:rPr>
        <w:t>08</w:t>
      </w:r>
      <w:r w:rsidRPr="00664674">
        <w:rPr>
          <w:rFonts w:ascii="Trebuchet MS" w:hAnsi="Trebuchet MS"/>
          <w:sz w:val="22"/>
          <w:szCs w:val="22"/>
        </w:rPr>
        <w:t xml:space="preserve"> de </w:t>
      </w:r>
      <w:r w:rsidR="00356119">
        <w:rPr>
          <w:rFonts w:ascii="Trebuchet MS" w:hAnsi="Trebuchet MS"/>
          <w:sz w:val="22"/>
          <w:szCs w:val="22"/>
        </w:rPr>
        <w:t>Janeiro</w:t>
      </w:r>
      <w:r w:rsidRPr="00664674">
        <w:rPr>
          <w:rFonts w:ascii="Trebuchet MS" w:hAnsi="Trebuchet MS"/>
          <w:sz w:val="22"/>
          <w:szCs w:val="22"/>
        </w:rPr>
        <w:t>), com faculdades suficientes para a celebração deste ato.</w:t>
      </w:r>
    </w:p>
    <w:p w:rsidR="00CF06C7" w:rsidRPr="00664674" w:rsidRDefault="00CF06C7" w:rsidP="00FB5AFA">
      <w:pPr>
        <w:spacing w:line="276" w:lineRule="auto"/>
        <w:jc w:val="both"/>
        <w:rPr>
          <w:rFonts w:ascii="Trebuchet MS" w:hAnsi="Trebuchet MS"/>
          <w:sz w:val="22"/>
          <w:szCs w:val="22"/>
        </w:rPr>
      </w:pPr>
    </w:p>
    <w:p w:rsidR="00CF06C7" w:rsidRPr="00664674" w:rsidRDefault="00CF06C7" w:rsidP="00FB5AFA">
      <w:pPr>
        <w:spacing w:line="276" w:lineRule="auto"/>
        <w:ind w:firstLine="708"/>
        <w:jc w:val="both"/>
        <w:rPr>
          <w:rFonts w:ascii="Trebuchet MS" w:hAnsi="Trebuchet MS"/>
          <w:sz w:val="22"/>
          <w:szCs w:val="22"/>
        </w:rPr>
      </w:pPr>
      <w:r w:rsidRPr="00664674">
        <w:rPr>
          <w:rFonts w:ascii="Trebuchet MS" w:hAnsi="Trebuchet MS"/>
          <w:sz w:val="22"/>
          <w:szCs w:val="22"/>
        </w:rPr>
        <w:t xml:space="preserve">Da outra parte, D. </w:t>
      </w:r>
      <w:r w:rsidR="002736BA" w:rsidRPr="002736BA">
        <w:rPr>
          <w:rFonts w:ascii="Trebuchet MS" w:hAnsi="Trebuchet MS"/>
          <w:sz w:val="22"/>
          <w:szCs w:val="22"/>
          <w:highlight w:val="lightGray"/>
        </w:rPr>
        <w:t>r</w:t>
      </w:r>
      <w:r w:rsidRPr="002736BA">
        <w:rPr>
          <w:rFonts w:ascii="Trebuchet MS" w:hAnsi="Trebuchet MS"/>
          <w:sz w:val="22"/>
          <w:szCs w:val="22"/>
          <w:highlight w:val="lightGray"/>
        </w:rPr>
        <w:t>epresentante</w:t>
      </w:r>
      <w:r w:rsidR="002736BA">
        <w:rPr>
          <w:rFonts w:ascii="Trebuchet MS" w:hAnsi="Trebuchet MS"/>
          <w:sz w:val="22"/>
          <w:szCs w:val="22"/>
        </w:rPr>
        <w:t xml:space="preserve">, com D.N.I. nº: </w:t>
      </w:r>
      <w:r w:rsidR="002736BA" w:rsidRPr="002736BA">
        <w:rPr>
          <w:rFonts w:ascii="Trebuchet MS" w:hAnsi="Trebuchet MS"/>
          <w:sz w:val="22"/>
          <w:szCs w:val="22"/>
          <w:highlight w:val="lightGray"/>
        </w:rPr>
        <w:t>D</w:t>
      </w:r>
      <w:r w:rsidRPr="002736BA">
        <w:rPr>
          <w:rFonts w:ascii="Trebuchet MS" w:hAnsi="Trebuchet MS"/>
          <w:sz w:val="22"/>
          <w:szCs w:val="22"/>
          <w:highlight w:val="lightGray"/>
        </w:rPr>
        <w:t>.N.I.</w:t>
      </w:r>
      <w:r w:rsidRPr="00664674">
        <w:rPr>
          <w:rFonts w:ascii="Trebuchet MS" w:hAnsi="Trebuchet MS"/>
          <w:sz w:val="22"/>
          <w:szCs w:val="22"/>
        </w:rPr>
        <w:t xml:space="preserve">, </w:t>
      </w:r>
      <w:r w:rsidRPr="000B4840">
        <w:rPr>
          <w:rFonts w:ascii="Trebuchet MS" w:hAnsi="Trebuchet MS"/>
          <w:sz w:val="22"/>
          <w:szCs w:val="22"/>
          <w:highlight w:val="lightGray"/>
        </w:rPr>
        <w:t>PRESIDENTE</w:t>
      </w:r>
      <w:r w:rsidRPr="00664674">
        <w:rPr>
          <w:rFonts w:ascii="Trebuchet MS" w:hAnsi="Trebuchet MS"/>
          <w:sz w:val="22"/>
          <w:szCs w:val="22"/>
        </w:rPr>
        <w:t xml:space="preserve"> da </w:t>
      </w:r>
      <w:r w:rsidR="00A376EF">
        <w:rPr>
          <w:rFonts w:ascii="Trebuchet MS" w:hAnsi="Trebuchet MS"/>
          <w:sz w:val="22"/>
          <w:szCs w:val="22"/>
          <w:highlight w:val="lightGray"/>
        </w:rPr>
        <w:t>RAZÃO</w:t>
      </w:r>
      <w:r w:rsidRPr="000B4840">
        <w:rPr>
          <w:rFonts w:ascii="Trebuchet MS" w:hAnsi="Trebuchet MS"/>
          <w:sz w:val="22"/>
          <w:szCs w:val="22"/>
          <w:highlight w:val="lightGray"/>
        </w:rPr>
        <w:t xml:space="preserve"> SOCIAL</w:t>
      </w:r>
      <w:r w:rsidRPr="00664674">
        <w:rPr>
          <w:rFonts w:ascii="Trebuchet MS" w:hAnsi="Trebuchet MS"/>
          <w:sz w:val="22"/>
          <w:szCs w:val="22"/>
        </w:rPr>
        <w:t xml:space="preserve">, com C.I.F.: </w:t>
      </w:r>
      <w:r w:rsidRPr="000B4840">
        <w:rPr>
          <w:rFonts w:ascii="Trebuchet MS" w:hAnsi="Trebuchet MS"/>
          <w:sz w:val="22"/>
          <w:szCs w:val="22"/>
          <w:highlight w:val="lightGray"/>
        </w:rPr>
        <w:t>cif</w:t>
      </w:r>
      <w:r w:rsidRPr="00664674">
        <w:rPr>
          <w:rFonts w:ascii="Trebuchet MS" w:hAnsi="Trebuchet MS"/>
          <w:sz w:val="22"/>
          <w:szCs w:val="22"/>
        </w:rPr>
        <w:t xml:space="preserve">, e sito em </w:t>
      </w:r>
      <w:r w:rsidRPr="000B4840">
        <w:rPr>
          <w:rFonts w:ascii="Trebuchet MS" w:hAnsi="Trebuchet MS"/>
          <w:sz w:val="22"/>
          <w:szCs w:val="22"/>
          <w:highlight w:val="lightGray"/>
        </w:rPr>
        <w:t>DOMICÍLIO</w:t>
      </w:r>
      <w:r w:rsidRPr="00664674">
        <w:rPr>
          <w:rFonts w:ascii="Trebuchet MS" w:hAnsi="Trebuchet MS"/>
          <w:sz w:val="22"/>
          <w:szCs w:val="22"/>
        </w:rPr>
        <w:t xml:space="preserve"> (</w:t>
      </w:r>
      <w:r w:rsidRPr="000B4840">
        <w:rPr>
          <w:rFonts w:ascii="Trebuchet MS" w:hAnsi="Trebuchet MS"/>
          <w:sz w:val="22"/>
          <w:szCs w:val="22"/>
          <w:highlight w:val="lightGray"/>
        </w:rPr>
        <w:t>CÓDIGO POSTAL</w:t>
      </w:r>
      <w:r w:rsidRPr="00664674">
        <w:rPr>
          <w:rFonts w:ascii="Trebuchet MS" w:hAnsi="Trebuchet MS"/>
          <w:sz w:val="22"/>
          <w:szCs w:val="22"/>
        </w:rPr>
        <w:t xml:space="preserve">) </w:t>
      </w:r>
      <w:r w:rsidR="00A376EF">
        <w:rPr>
          <w:rFonts w:ascii="Trebuchet MS" w:hAnsi="Trebuchet MS"/>
          <w:sz w:val="22"/>
          <w:szCs w:val="22"/>
          <w:highlight w:val="lightGray"/>
        </w:rPr>
        <w:t>POVOAÇÃ</w:t>
      </w:r>
      <w:r w:rsidRPr="000D2934">
        <w:rPr>
          <w:rFonts w:ascii="Trebuchet MS" w:hAnsi="Trebuchet MS"/>
          <w:sz w:val="22"/>
          <w:szCs w:val="22"/>
          <w:highlight w:val="lightGray"/>
        </w:rPr>
        <w:t>O</w:t>
      </w:r>
      <w:r w:rsidRPr="00664674">
        <w:rPr>
          <w:rFonts w:ascii="Trebuchet MS" w:hAnsi="Trebuchet MS"/>
          <w:sz w:val="22"/>
          <w:szCs w:val="22"/>
        </w:rPr>
        <w:t xml:space="preserve">, província de </w:t>
      </w:r>
      <w:r w:rsidRPr="000D2934">
        <w:rPr>
          <w:rFonts w:ascii="Trebuchet MS" w:hAnsi="Trebuchet MS"/>
          <w:sz w:val="22"/>
          <w:szCs w:val="22"/>
          <w:highlight w:val="lightGray"/>
        </w:rPr>
        <w:t>PROVÍNCIA</w:t>
      </w:r>
      <w:r w:rsidRPr="00664674">
        <w:rPr>
          <w:rFonts w:ascii="Trebuchet MS" w:hAnsi="Trebuchet MS"/>
          <w:sz w:val="22"/>
          <w:szCs w:val="22"/>
        </w:rPr>
        <w:t>.</w:t>
      </w:r>
    </w:p>
    <w:p w:rsidR="00CF06C7" w:rsidRPr="00664674" w:rsidRDefault="00CF06C7" w:rsidP="00FB5AFA">
      <w:pPr>
        <w:spacing w:line="276" w:lineRule="auto"/>
        <w:jc w:val="both"/>
        <w:rPr>
          <w:rFonts w:ascii="Trebuchet MS" w:hAnsi="Trebuchet MS"/>
          <w:sz w:val="22"/>
          <w:szCs w:val="22"/>
        </w:rPr>
      </w:pPr>
    </w:p>
    <w:p w:rsidR="00CF06C7" w:rsidRPr="00664674" w:rsidRDefault="00CF06C7" w:rsidP="00FB5AFA">
      <w:pPr>
        <w:spacing w:line="276" w:lineRule="auto"/>
        <w:ind w:firstLine="708"/>
        <w:jc w:val="both"/>
        <w:rPr>
          <w:rFonts w:ascii="Trebuchet MS" w:hAnsi="Trebuchet MS"/>
          <w:sz w:val="22"/>
          <w:szCs w:val="22"/>
        </w:rPr>
      </w:pPr>
      <w:r w:rsidRPr="00664674">
        <w:rPr>
          <w:rFonts w:ascii="Trebuchet MS" w:hAnsi="Trebuchet MS"/>
          <w:sz w:val="22"/>
          <w:szCs w:val="22"/>
        </w:rPr>
        <w:t>Reconhecem-se ambas as partes com capacidade legal suficiente e poder bastante para formalizar o presente Convênio e,</w:t>
      </w:r>
    </w:p>
    <w:p w:rsidR="00CF06C7" w:rsidRPr="00966706" w:rsidRDefault="00CF06C7" w:rsidP="00FB5AFA">
      <w:pPr>
        <w:spacing w:before="100" w:beforeAutospacing="1" w:after="100" w:afterAutospacing="1" w:line="276" w:lineRule="auto"/>
        <w:jc w:val="center"/>
        <w:rPr>
          <w:rFonts w:ascii="Trebuchet MS" w:hAnsi="Trebuchet MS"/>
          <w:b/>
          <w:sz w:val="22"/>
          <w:szCs w:val="22"/>
        </w:rPr>
      </w:pPr>
      <w:r w:rsidRPr="000D2934">
        <w:rPr>
          <w:rFonts w:ascii="Trebuchet MS" w:hAnsi="Trebuchet MS"/>
          <w:b/>
          <w:sz w:val="22"/>
          <w:szCs w:val="22"/>
        </w:rPr>
        <w:t>MANIFESTAM</w:t>
      </w:r>
    </w:p>
    <w:p w:rsidR="00CF06C7" w:rsidRPr="00664674" w:rsidRDefault="00CF06C7" w:rsidP="00FB5AFA">
      <w:pPr>
        <w:spacing w:line="276" w:lineRule="auto"/>
        <w:jc w:val="both"/>
        <w:rPr>
          <w:rFonts w:ascii="Trebuchet MS" w:hAnsi="Trebuchet MS"/>
          <w:sz w:val="22"/>
          <w:szCs w:val="22"/>
        </w:rPr>
      </w:pPr>
      <w:r w:rsidRPr="00664674">
        <w:rPr>
          <w:rFonts w:ascii="Trebuchet MS" w:hAnsi="Trebuchet MS"/>
          <w:sz w:val="22"/>
          <w:szCs w:val="22"/>
        </w:rPr>
        <w:t>1º.-</w:t>
      </w:r>
      <w:r w:rsidRPr="00664674">
        <w:rPr>
          <w:rFonts w:ascii="Trebuchet MS" w:hAnsi="Trebuchet MS"/>
          <w:sz w:val="22"/>
          <w:szCs w:val="22"/>
        </w:rPr>
        <w:tab/>
        <w:t>Que a Universidad</w:t>
      </w:r>
      <w:r w:rsidR="00A376EF">
        <w:rPr>
          <w:rFonts w:ascii="Trebuchet MS" w:hAnsi="Trebuchet MS"/>
          <w:sz w:val="22"/>
          <w:szCs w:val="22"/>
        </w:rPr>
        <w:t>e</w:t>
      </w:r>
      <w:r w:rsidRPr="00664674">
        <w:rPr>
          <w:rFonts w:ascii="Trebuchet MS" w:hAnsi="Trebuchet MS"/>
          <w:sz w:val="22"/>
          <w:szCs w:val="22"/>
        </w:rPr>
        <w:t xml:space="preserve"> de Extremadura define-se pela sua dedicação à docência e investigação, para o que resulta necessária a colaboração das outras instituições.</w:t>
      </w:r>
    </w:p>
    <w:p w:rsidR="00CF06C7" w:rsidRPr="00664674" w:rsidRDefault="00CF06C7" w:rsidP="00FB5AFA">
      <w:pPr>
        <w:spacing w:line="276" w:lineRule="auto"/>
        <w:jc w:val="both"/>
        <w:rPr>
          <w:rFonts w:ascii="Trebuchet MS" w:hAnsi="Trebuchet MS"/>
          <w:sz w:val="22"/>
          <w:szCs w:val="22"/>
        </w:rPr>
      </w:pPr>
      <w:r w:rsidRPr="00664674">
        <w:rPr>
          <w:rFonts w:ascii="Trebuchet MS" w:hAnsi="Trebuchet MS"/>
          <w:sz w:val="22"/>
          <w:szCs w:val="22"/>
        </w:rPr>
        <w:t>2º.-</w:t>
      </w:r>
      <w:r w:rsidRPr="00664674">
        <w:rPr>
          <w:rFonts w:ascii="Trebuchet MS" w:hAnsi="Trebuchet MS"/>
          <w:sz w:val="22"/>
          <w:szCs w:val="22"/>
        </w:rPr>
        <w:tab/>
        <w:t xml:space="preserve">Entre os seus fins, contempla-se o apoio científico e técnico ao desenvolvimento social, económico e cultural, assim como o melhor conhecimento em todos os seus aspetos da Comunidade Autónoma de Extremadura, que constitui o seu âmbito. </w:t>
      </w:r>
    </w:p>
    <w:p w:rsidR="00CF06C7" w:rsidRPr="00664674" w:rsidRDefault="00CF06C7" w:rsidP="00FB5AFA">
      <w:pPr>
        <w:spacing w:line="276" w:lineRule="auto"/>
        <w:jc w:val="both"/>
        <w:rPr>
          <w:rFonts w:ascii="Trebuchet MS" w:hAnsi="Trebuchet MS"/>
          <w:sz w:val="22"/>
          <w:szCs w:val="22"/>
        </w:rPr>
      </w:pPr>
      <w:r w:rsidRPr="00664674">
        <w:rPr>
          <w:rFonts w:ascii="Trebuchet MS" w:hAnsi="Trebuchet MS"/>
          <w:sz w:val="22"/>
          <w:szCs w:val="22"/>
        </w:rPr>
        <w:t>3º.-</w:t>
      </w:r>
      <w:r w:rsidRPr="00664674">
        <w:rPr>
          <w:rFonts w:ascii="Trebuchet MS" w:hAnsi="Trebuchet MS"/>
          <w:sz w:val="22"/>
          <w:szCs w:val="22"/>
        </w:rPr>
        <w:tab/>
        <w:t xml:space="preserve">Que </w:t>
      </w:r>
      <w:r w:rsidR="00A376EF">
        <w:rPr>
          <w:rFonts w:ascii="Trebuchet MS" w:hAnsi="Trebuchet MS"/>
          <w:sz w:val="22"/>
          <w:szCs w:val="22"/>
          <w:highlight w:val="lightGray"/>
        </w:rPr>
        <w:t>RAZÃ</w:t>
      </w:r>
      <w:r w:rsidRPr="000D2934">
        <w:rPr>
          <w:rFonts w:ascii="Trebuchet MS" w:hAnsi="Trebuchet MS"/>
          <w:sz w:val="22"/>
          <w:szCs w:val="22"/>
          <w:highlight w:val="lightGray"/>
        </w:rPr>
        <w:t>O SOCIAL</w:t>
      </w:r>
      <w:r w:rsidRPr="00664674">
        <w:rPr>
          <w:rFonts w:ascii="Trebuchet MS" w:hAnsi="Trebuchet MS"/>
          <w:sz w:val="22"/>
          <w:szCs w:val="22"/>
        </w:rPr>
        <w:t xml:space="preserve"> está interessada no desenvolvimento e aplicação au seu âmbito de tecnologia própria, assim como contribuir à formação de titulados universitários nos âmbitos específicos do sector. </w:t>
      </w:r>
    </w:p>
    <w:p w:rsidR="000D2934" w:rsidRPr="00664674" w:rsidRDefault="00CF06C7" w:rsidP="00FB5AFA">
      <w:pPr>
        <w:spacing w:line="276" w:lineRule="auto"/>
        <w:jc w:val="both"/>
        <w:rPr>
          <w:rFonts w:ascii="Trebuchet MS" w:hAnsi="Trebuchet MS"/>
          <w:sz w:val="22"/>
          <w:szCs w:val="22"/>
        </w:rPr>
      </w:pPr>
      <w:r w:rsidRPr="00664674">
        <w:rPr>
          <w:rFonts w:ascii="Trebuchet MS" w:hAnsi="Trebuchet MS"/>
          <w:sz w:val="22"/>
          <w:szCs w:val="22"/>
        </w:rPr>
        <w:t>4º.-</w:t>
      </w:r>
      <w:r w:rsidRPr="00664674">
        <w:rPr>
          <w:rFonts w:ascii="Trebuchet MS" w:hAnsi="Trebuchet MS"/>
          <w:sz w:val="22"/>
          <w:szCs w:val="22"/>
        </w:rPr>
        <w:tab/>
        <w:t>Que é vontade de ambas as instituições desenvolver uma colaboração que, de maneira continuada, contribua ao melhor desenvolvimento das suas funções, para o que</w:t>
      </w:r>
    </w:p>
    <w:p w:rsidR="00CF06C7" w:rsidRPr="00966706" w:rsidRDefault="00CF06C7" w:rsidP="00FB5AFA">
      <w:pPr>
        <w:spacing w:before="100" w:beforeAutospacing="1" w:after="100" w:afterAutospacing="1" w:line="276" w:lineRule="auto"/>
        <w:jc w:val="center"/>
        <w:rPr>
          <w:rFonts w:ascii="Trebuchet MS" w:hAnsi="Trebuchet MS"/>
          <w:b/>
          <w:sz w:val="22"/>
          <w:szCs w:val="22"/>
        </w:rPr>
      </w:pPr>
      <w:r w:rsidRPr="000D2934">
        <w:rPr>
          <w:rFonts w:ascii="Trebuchet MS" w:hAnsi="Trebuchet MS"/>
          <w:b/>
          <w:sz w:val="22"/>
          <w:szCs w:val="22"/>
        </w:rPr>
        <w:t>CONVÊM</w:t>
      </w:r>
    </w:p>
    <w:p w:rsidR="00CF06C7" w:rsidRPr="00664674" w:rsidRDefault="00CF06C7" w:rsidP="00FB5AFA">
      <w:pPr>
        <w:spacing w:line="276" w:lineRule="auto"/>
        <w:jc w:val="both"/>
        <w:rPr>
          <w:rFonts w:ascii="Trebuchet MS" w:hAnsi="Trebuchet MS"/>
          <w:sz w:val="22"/>
          <w:szCs w:val="22"/>
        </w:rPr>
      </w:pPr>
      <w:r w:rsidRPr="00664674">
        <w:rPr>
          <w:rFonts w:ascii="Trebuchet MS" w:hAnsi="Trebuchet MS"/>
          <w:sz w:val="22"/>
          <w:szCs w:val="22"/>
        </w:rPr>
        <w:t xml:space="preserve">1º) Que os objetivos de ambas as entidades, Universidad de Extremadura e </w:t>
      </w:r>
      <w:r w:rsidR="00A376EF">
        <w:rPr>
          <w:rFonts w:ascii="Trebuchet MS" w:hAnsi="Trebuchet MS"/>
          <w:sz w:val="22"/>
          <w:szCs w:val="22"/>
          <w:highlight w:val="lightGray"/>
        </w:rPr>
        <w:t>RAZ</w:t>
      </w:r>
      <w:r w:rsidRPr="000D2934">
        <w:rPr>
          <w:rFonts w:ascii="Trebuchet MS" w:hAnsi="Trebuchet MS"/>
          <w:sz w:val="22"/>
          <w:szCs w:val="22"/>
          <w:highlight w:val="lightGray"/>
        </w:rPr>
        <w:t>ÃO SOCIAL</w:t>
      </w:r>
      <w:r w:rsidRPr="00664674">
        <w:rPr>
          <w:rFonts w:ascii="Trebuchet MS" w:hAnsi="Trebuchet MS"/>
          <w:sz w:val="22"/>
          <w:szCs w:val="22"/>
        </w:rPr>
        <w:t>, centrar-se-ão em trabalhos específicos nas áreas de:</w:t>
      </w:r>
    </w:p>
    <w:p w:rsidR="000D2934" w:rsidRDefault="000D2934" w:rsidP="00FB5AFA">
      <w:pPr>
        <w:spacing w:line="276" w:lineRule="auto"/>
        <w:jc w:val="both"/>
        <w:rPr>
          <w:rFonts w:ascii="Trebuchet MS" w:hAnsi="Trebuchet MS"/>
          <w:sz w:val="22"/>
          <w:szCs w:val="22"/>
        </w:rPr>
      </w:pPr>
    </w:p>
    <w:p w:rsidR="00966706" w:rsidRPr="00664674" w:rsidRDefault="00966706" w:rsidP="00FB5AFA">
      <w:pPr>
        <w:spacing w:line="276" w:lineRule="auto"/>
        <w:jc w:val="both"/>
        <w:rPr>
          <w:rFonts w:ascii="Trebuchet MS" w:hAnsi="Trebuchet MS"/>
          <w:sz w:val="22"/>
          <w:szCs w:val="22"/>
        </w:rPr>
      </w:pPr>
    </w:p>
    <w:p w:rsidR="00CF06C7" w:rsidRPr="00966706" w:rsidRDefault="00CF06C7" w:rsidP="00FB5AFA">
      <w:pPr>
        <w:pStyle w:val="Prrafodelista"/>
        <w:numPr>
          <w:ilvl w:val="0"/>
          <w:numId w:val="2"/>
        </w:numPr>
        <w:spacing w:line="276" w:lineRule="auto"/>
        <w:jc w:val="both"/>
        <w:rPr>
          <w:rFonts w:ascii="Trebuchet MS" w:hAnsi="Trebuchet MS"/>
          <w:b/>
          <w:sz w:val="22"/>
          <w:szCs w:val="22"/>
          <w:u w:val="single"/>
        </w:rPr>
      </w:pPr>
      <w:r w:rsidRPr="00966706">
        <w:rPr>
          <w:rFonts w:ascii="Trebuchet MS" w:hAnsi="Trebuchet MS"/>
          <w:b/>
          <w:sz w:val="22"/>
          <w:szCs w:val="22"/>
          <w:u w:val="single"/>
        </w:rPr>
        <w:t>Cooperação Educativa</w:t>
      </w:r>
      <w:r w:rsidR="00966706" w:rsidRPr="00966706">
        <w:rPr>
          <w:rFonts w:ascii="Trebuchet MS" w:hAnsi="Trebuchet MS"/>
          <w:b/>
          <w:sz w:val="22"/>
          <w:szCs w:val="22"/>
          <w:u w:val="single"/>
        </w:rPr>
        <w:t>:</w:t>
      </w:r>
    </w:p>
    <w:p w:rsidR="00CF06C7" w:rsidRPr="00664674" w:rsidRDefault="00CF06C7" w:rsidP="00FB5AFA">
      <w:pPr>
        <w:spacing w:line="276" w:lineRule="auto"/>
        <w:jc w:val="both"/>
        <w:rPr>
          <w:rFonts w:ascii="Trebuchet MS" w:hAnsi="Trebuchet MS"/>
          <w:sz w:val="22"/>
          <w:szCs w:val="22"/>
        </w:rPr>
      </w:pPr>
      <w:r w:rsidRPr="00664674">
        <w:rPr>
          <w:rFonts w:ascii="Trebuchet MS" w:hAnsi="Trebuchet MS"/>
          <w:sz w:val="22"/>
          <w:szCs w:val="22"/>
        </w:rPr>
        <w:tab/>
        <w:t xml:space="preserve">A melhor e mais completa formação dos titulados da Universidad de Extremadura precisa do desenvolvimento de atividades e períodos de formação em </w:t>
      </w:r>
      <w:r w:rsidRPr="00664674">
        <w:rPr>
          <w:rFonts w:ascii="Trebuchet MS" w:hAnsi="Trebuchet MS"/>
          <w:sz w:val="22"/>
          <w:szCs w:val="22"/>
        </w:rPr>
        <w:lastRenderedPageBreak/>
        <w:t>estágio que se acrescentem à formação regulada e adquirida em aulas e laboratórios. A tal fim ambas as entidades comprometem-se à colaboração neste tipo de formação, procurando aproveitar, ao mesmo tempo, os recursos humanos</w:t>
      </w:r>
      <w:r w:rsidR="005673E1" w:rsidRPr="00664674">
        <w:rPr>
          <w:rFonts w:ascii="Trebuchet MS" w:hAnsi="Trebuchet MS"/>
          <w:sz w:val="22"/>
          <w:szCs w:val="22"/>
        </w:rPr>
        <w:t xml:space="preserve"> da Universidad para uma mais completa formação do pessoal vinculado a esta entidade.</w:t>
      </w:r>
    </w:p>
    <w:p w:rsidR="005673E1" w:rsidRPr="00664674" w:rsidRDefault="005673E1" w:rsidP="00FB5AFA">
      <w:pPr>
        <w:spacing w:line="276" w:lineRule="auto"/>
        <w:jc w:val="both"/>
        <w:rPr>
          <w:rFonts w:ascii="Trebuchet MS" w:hAnsi="Trebuchet MS"/>
          <w:sz w:val="22"/>
          <w:szCs w:val="22"/>
        </w:rPr>
      </w:pPr>
    </w:p>
    <w:p w:rsidR="005673E1" w:rsidRPr="00664674" w:rsidRDefault="00A376EF" w:rsidP="00FB5AFA">
      <w:pPr>
        <w:spacing w:line="276" w:lineRule="auto"/>
        <w:jc w:val="both"/>
        <w:rPr>
          <w:rFonts w:ascii="Trebuchet MS" w:hAnsi="Trebuchet MS"/>
          <w:sz w:val="22"/>
          <w:szCs w:val="22"/>
        </w:rPr>
      </w:pPr>
      <w:r>
        <w:rPr>
          <w:rFonts w:ascii="Trebuchet MS" w:hAnsi="Trebuchet MS"/>
          <w:sz w:val="22"/>
          <w:szCs w:val="22"/>
          <w:highlight w:val="lightGray"/>
        </w:rPr>
        <w:t>RAZ</w:t>
      </w:r>
      <w:r w:rsidR="005673E1" w:rsidRPr="00983332">
        <w:rPr>
          <w:rFonts w:ascii="Trebuchet MS" w:hAnsi="Trebuchet MS"/>
          <w:sz w:val="22"/>
          <w:szCs w:val="22"/>
          <w:highlight w:val="lightGray"/>
        </w:rPr>
        <w:t>ÃO SOCIAL</w:t>
      </w:r>
      <w:r w:rsidR="005673E1" w:rsidRPr="00664674">
        <w:rPr>
          <w:rFonts w:ascii="Trebuchet MS" w:hAnsi="Trebuchet MS"/>
          <w:sz w:val="22"/>
          <w:szCs w:val="22"/>
        </w:rPr>
        <w:t xml:space="preserve"> facilitará, na medida das suas possibilidades, a realização de estágios para os estudantes da Universidad de Extremadura estabelecendo um Programa de Cooperación Educativa </w:t>
      </w:r>
      <w:r w:rsidR="005426AE" w:rsidRPr="00664674">
        <w:rPr>
          <w:rFonts w:ascii="Trebuchet MS" w:hAnsi="Trebuchet MS"/>
          <w:sz w:val="22"/>
          <w:szCs w:val="22"/>
        </w:rPr>
        <w:t>ao abrigo do Real Decreto 592/2014, de 11 de Julho (BOE nº 148, 30 de Julho) sobre a regulação dos estágios académicos externos dos estudantes universitários.</w:t>
      </w:r>
    </w:p>
    <w:p w:rsidR="005426AE" w:rsidRPr="00664674" w:rsidRDefault="005426AE" w:rsidP="00FB5AFA">
      <w:pPr>
        <w:spacing w:line="276" w:lineRule="auto"/>
        <w:jc w:val="both"/>
        <w:rPr>
          <w:rFonts w:ascii="Trebuchet MS" w:hAnsi="Trebuchet MS"/>
          <w:sz w:val="22"/>
          <w:szCs w:val="22"/>
        </w:rPr>
      </w:pPr>
    </w:p>
    <w:p w:rsidR="005426AE" w:rsidRPr="00664674" w:rsidRDefault="005426AE" w:rsidP="00FB5AFA">
      <w:pPr>
        <w:spacing w:line="276" w:lineRule="auto"/>
        <w:jc w:val="both"/>
        <w:rPr>
          <w:rFonts w:ascii="Trebuchet MS" w:hAnsi="Trebuchet MS"/>
          <w:sz w:val="22"/>
          <w:szCs w:val="22"/>
        </w:rPr>
      </w:pPr>
      <w:r w:rsidRPr="00664674">
        <w:rPr>
          <w:rFonts w:ascii="Trebuchet MS" w:hAnsi="Trebuchet MS"/>
          <w:sz w:val="22"/>
          <w:szCs w:val="22"/>
        </w:rPr>
        <w:t xml:space="preserve">Igualmente, </w:t>
      </w:r>
      <w:r w:rsidR="00A376EF">
        <w:rPr>
          <w:rFonts w:ascii="Trebuchet MS" w:hAnsi="Trebuchet MS"/>
          <w:sz w:val="22"/>
          <w:szCs w:val="22"/>
          <w:highlight w:val="lightGray"/>
        </w:rPr>
        <w:t>RAZ</w:t>
      </w:r>
      <w:r w:rsidRPr="00983332">
        <w:rPr>
          <w:rFonts w:ascii="Trebuchet MS" w:hAnsi="Trebuchet MS"/>
          <w:sz w:val="22"/>
          <w:szCs w:val="22"/>
          <w:highlight w:val="lightGray"/>
        </w:rPr>
        <w:t>ÃO SOCIAL</w:t>
      </w:r>
      <w:r w:rsidRPr="00664674">
        <w:rPr>
          <w:rFonts w:ascii="Trebuchet MS" w:hAnsi="Trebuchet MS"/>
          <w:sz w:val="22"/>
          <w:szCs w:val="22"/>
        </w:rPr>
        <w:t xml:space="preserve"> facilitará a formação de estágios dos alunos da Universidad de Extremadura matriculados no Terceiro ciclo, assim como para a realização de Projetos de fim de curso, Trabalhos de investigação, Trabalhos de Grau, etc.</w:t>
      </w:r>
    </w:p>
    <w:p w:rsidR="005426AE" w:rsidRPr="00664674" w:rsidRDefault="005426AE" w:rsidP="00FB5AFA">
      <w:pPr>
        <w:spacing w:line="276" w:lineRule="auto"/>
        <w:jc w:val="both"/>
        <w:rPr>
          <w:rFonts w:ascii="Trebuchet MS" w:hAnsi="Trebuchet MS"/>
          <w:sz w:val="22"/>
          <w:szCs w:val="22"/>
        </w:rPr>
      </w:pPr>
    </w:p>
    <w:p w:rsidR="005426AE" w:rsidRPr="00966706" w:rsidRDefault="005426AE" w:rsidP="00FB5AFA">
      <w:pPr>
        <w:pStyle w:val="Prrafodelista"/>
        <w:numPr>
          <w:ilvl w:val="0"/>
          <w:numId w:val="2"/>
        </w:numPr>
        <w:spacing w:line="276" w:lineRule="auto"/>
        <w:jc w:val="both"/>
        <w:rPr>
          <w:rFonts w:ascii="Trebuchet MS" w:hAnsi="Trebuchet MS"/>
          <w:b/>
          <w:sz w:val="22"/>
          <w:szCs w:val="22"/>
          <w:u w:val="single"/>
        </w:rPr>
      </w:pPr>
      <w:r w:rsidRPr="00966706">
        <w:rPr>
          <w:rFonts w:ascii="Trebuchet MS" w:hAnsi="Trebuchet MS"/>
          <w:b/>
          <w:sz w:val="22"/>
          <w:szCs w:val="22"/>
          <w:u w:val="single"/>
        </w:rPr>
        <w:t>Movilidade internacional:</w:t>
      </w:r>
    </w:p>
    <w:p w:rsidR="005426AE" w:rsidRPr="00664674" w:rsidRDefault="005426AE" w:rsidP="00FB5AFA">
      <w:pPr>
        <w:spacing w:line="276" w:lineRule="auto"/>
        <w:jc w:val="both"/>
        <w:rPr>
          <w:rFonts w:ascii="Trebuchet MS" w:hAnsi="Trebuchet MS"/>
          <w:sz w:val="22"/>
          <w:szCs w:val="22"/>
        </w:rPr>
      </w:pPr>
      <w:r w:rsidRPr="00664674">
        <w:rPr>
          <w:rFonts w:ascii="Trebuchet MS" w:hAnsi="Trebuchet MS"/>
          <w:sz w:val="22"/>
          <w:szCs w:val="22"/>
        </w:rPr>
        <w:tab/>
        <w:t>Conscientes d</w:t>
      </w:r>
      <w:r w:rsidR="000B69E0" w:rsidRPr="00664674">
        <w:rPr>
          <w:rFonts w:ascii="Trebuchet MS" w:hAnsi="Trebuchet MS"/>
          <w:sz w:val="22"/>
          <w:szCs w:val="22"/>
        </w:rPr>
        <w:t xml:space="preserve">a importância que tem a mobilidade de estudantes e professores, </w:t>
      </w:r>
      <w:r w:rsidR="00A376EF">
        <w:rPr>
          <w:rFonts w:ascii="Trebuchet MS" w:hAnsi="Trebuchet MS"/>
          <w:sz w:val="22"/>
          <w:szCs w:val="22"/>
          <w:highlight w:val="lightGray"/>
        </w:rPr>
        <w:t>RAZ</w:t>
      </w:r>
      <w:r w:rsidR="000B69E0" w:rsidRPr="002D521F">
        <w:rPr>
          <w:rFonts w:ascii="Trebuchet MS" w:hAnsi="Trebuchet MS"/>
          <w:sz w:val="22"/>
          <w:szCs w:val="22"/>
          <w:highlight w:val="lightGray"/>
        </w:rPr>
        <w:t>ÃO SOCIAL</w:t>
      </w:r>
      <w:r w:rsidR="000B69E0" w:rsidRPr="00664674">
        <w:rPr>
          <w:rFonts w:ascii="Trebuchet MS" w:hAnsi="Trebuchet MS"/>
          <w:sz w:val="22"/>
          <w:szCs w:val="22"/>
        </w:rPr>
        <w:t xml:space="preserve"> e a Universidad de Extremadura colaborarão no desenvolvimento de Programas de Estágio e Cooperação Internacionais.</w:t>
      </w:r>
    </w:p>
    <w:p w:rsidR="00E2354F" w:rsidRPr="00664674" w:rsidRDefault="00E2354F" w:rsidP="00FB5AFA">
      <w:pPr>
        <w:spacing w:line="276" w:lineRule="auto"/>
        <w:jc w:val="both"/>
        <w:rPr>
          <w:rFonts w:ascii="Trebuchet MS" w:hAnsi="Trebuchet MS"/>
          <w:sz w:val="22"/>
          <w:szCs w:val="22"/>
        </w:rPr>
      </w:pPr>
    </w:p>
    <w:p w:rsidR="00E2354F" w:rsidRPr="00966706" w:rsidRDefault="00E2354F" w:rsidP="00FB5AFA">
      <w:pPr>
        <w:pStyle w:val="Prrafodelista"/>
        <w:numPr>
          <w:ilvl w:val="0"/>
          <w:numId w:val="2"/>
        </w:numPr>
        <w:spacing w:line="276" w:lineRule="auto"/>
        <w:jc w:val="both"/>
        <w:rPr>
          <w:rFonts w:ascii="Trebuchet MS" w:hAnsi="Trebuchet MS"/>
          <w:b/>
          <w:sz w:val="22"/>
          <w:szCs w:val="22"/>
        </w:rPr>
      </w:pPr>
      <w:r w:rsidRPr="00966706">
        <w:rPr>
          <w:rFonts w:ascii="Trebuchet MS" w:hAnsi="Trebuchet MS"/>
          <w:b/>
          <w:sz w:val="22"/>
          <w:szCs w:val="22"/>
          <w:u w:val="single"/>
        </w:rPr>
        <w:t>Investigação:</w:t>
      </w:r>
    </w:p>
    <w:p w:rsidR="00E2354F" w:rsidRPr="00664674" w:rsidRDefault="00E2354F" w:rsidP="00FB5AFA">
      <w:pPr>
        <w:spacing w:line="276" w:lineRule="auto"/>
        <w:jc w:val="both"/>
        <w:rPr>
          <w:rFonts w:ascii="Trebuchet MS" w:hAnsi="Trebuchet MS"/>
          <w:sz w:val="22"/>
          <w:szCs w:val="22"/>
        </w:rPr>
      </w:pPr>
      <w:r w:rsidRPr="00664674">
        <w:rPr>
          <w:rFonts w:ascii="Trebuchet MS" w:hAnsi="Trebuchet MS"/>
          <w:sz w:val="22"/>
          <w:szCs w:val="22"/>
        </w:rPr>
        <w:tab/>
        <w:t xml:space="preserve">Assim, a Universidad de Extremadura e </w:t>
      </w:r>
      <w:r w:rsidR="00A376EF">
        <w:rPr>
          <w:rFonts w:ascii="Trebuchet MS" w:hAnsi="Trebuchet MS"/>
          <w:sz w:val="22"/>
          <w:szCs w:val="22"/>
          <w:highlight w:val="lightGray"/>
        </w:rPr>
        <w:t>RAZ</w:t>
      </w:r>
      <w:r w:rsidRPr="002D521F">
        <w:rPr>
          <w:rFonts w:ascii="Trebuchet MS" w:hAnsi="Trebuchet MS"/>
          <w:sz w:val="22"/>
          <w:szCs w:val="22"/>
          <w:highlight w:val="lightGray"/>
        </w:rPr>
        <w:t>ÃO SOCIAL</w:t>
      </w:r>
      <w:r w:rsidRPr="00664674">
        <w:rPr>
          <w:rFonts w:ascii="Trebuchet MS" w:hAnsi="Trebuchet MS"/>
          <w:sz w:val="22"/>
          <w:szCs w:val="22"/>
        </w:rPr>
        <w:t xml:space="preserve"> colaborarão em atividades de Investigação e Desenvolvimento, Intercâmbio de expertos, formação de pessoal e apoio tecnológico, a través do estabelecimento de Convênio Específicos, se necessário, entre os correspondentes Departamentos Universitários e </w:t>
      </w:r>
      <w:r w:rsidR="00A376EF">
        <w:rPr>
          <w:rFonts w:ascii="Trebuchet MS" w:hAnsi="Trebuchet MS"/>
          <w:sz w:val="22"/>
          <w:szCs w:val="22"/>
          <w:highlight w:val="lightGray"/>
        </w:rPr>
        <w:t>RAZ</w:t>
      </w:r>
      <w:r w:rsidRPr="002D521F">
        <w:rPr>
          <w:rFonts w:ascii="Trebuchet MS" w:hAnsi="Trebuchet MS"/>
          <w:sz w:val="22"/>
          <w:szCs w:val="22"/>
          <w:highlight w:val="lightGray"/>
        </w:rPr>
        <w:t>ÃO SOCIAL</w:t>
      </w:r>
      <w:r w:rsidRPr="00664674">
        <w:rPr>
          <w:rFonts w:ascii="Trebuchet MS" w:hAnsi="Trebuchet MS"/>
          <w:sz w:val="22"/>
          <w:szCs w:val="22"/>
        </w:rPr>
        <w:t>.</w:t>
      </w:r>
    </w:p>
    <w:p w:rsidR="004A3FD6" w:rsidRPr="00664674" w:rsidRDefault="004A3FD6" w:rsidP="00FB5AFA">
      <w:pPr>
        <w:spacing w:line="276" w:lineRule="auto"/>
        <w:jc w:val="both"/>
        <w:rPr>
          <w:rFonts w:ascii="Trebuchet MS" w:hAnsi="Trebuchet MS"/>
          <w:sz w:val="22"/>
          <w:szCs w:val="22"/>
        </w:rPr>
      </w:pPr>
    </w:p>
    <w:p w:rsidR="004A3FD6" w:rsidRPr="00966706" w:rsidRDefault="004A3FD6" w:rsidP="00FB5AFA">
      <w:pPr>
        <w:pStyle w:val="Prrafodelista"/>
        <w:numPr>
          <w:ilvl w:val="0"/>
          <w:numId w:val="2"/>
        </w:numPr>
        <w:spacing w:line="276" w:lineRule="auto"/>
        <w:jc w:val="both"/>
        <w:rPr>
          <w:rFonts w:ascii="Trebuchet MS" w:hAnsi="Trebuchet MS"/>
          <w:b/>
          <w:sz w:val="22"/>
          <w:szCs w:val="22"/>
        </w:rPr>
      </w:pPr>
      <w:r w:rsidRPr="00966706">
        <w:rPr>
          <w:rFonts w:ascii="Trebuchet MS" w:hAnsi="Trebuchet MS"/>
          <w:b/>
          <w:sz w:val="22"/>
          <w:szCs w:val="22"/>
          <w:u w:val="single"/>
        </w:rPr>
        <w:t>Difusão de informação:</w:t>
      </w:r>
    </w:p>
    <w:p w:rsidR="004A3FD6" w:rsidRPr="00664674" w:rsidRDefault="004A3FD6" w:rsidP="00FB5AFA">
      <w:pPr>
        <w:spacing w:line="276" w:lineRule="auto"/>
        <w:jc w:val="both"/>
        <w:rPr>
          <w:rFonts w:ascii="Trebuchet MS" w:hAnsi="Trebuchet MS"/>
          <w:sz w:val="22"/>
          <w:szCs w:val="22"/>
        </w:rPr>
      </w:pPr>
      <w:r w:rsidRPr="00664674">
        <w:rPr>
          <w:rFonts w:ascii="Trebuchet MS" w:hAnsi="Trebuchet MS"/>
          <w:sz w:val="22"/>
          <w:szCs w:val="22"/>
        </w:rPr>
        <w:tab/>
        <w:t xml:space="preserve">Com o fim de intensificar o conhecimento mútuo, a Universidad de Extremadura permitirá à </w:t>
      </w:r>
      <w:r w:rsidR="00A376EF" w:rsidRPr="00A376EF">
        <w:rPr>
          <w:rFonts w:ascii="Trebuchet MS" w:hAnsi="Trebuchet MS"/>
          <w:sz w:val="22"/>
          <w:szCs w:val="22"/>
        </w:rPr>
        <w:t>RAZ</w:t>
      </w:r>
      <w:r w:rsidR="00A376EF">
        <w:rPr>
          <w:rFonts w:ascii="Trebuchet MS" w:hAnsi="Trebuchet MS"/>
          <w:sz w:val="22"/>
          <w:szCs w:val="22"/>
        </w:rPr>
        <w:t>Ã</w:t>
      </w:r>
      <w:r w:rsidRPr="00A376EF">
        <w:rPr>
          <w:rFonts w:ascii="Trebuchet MS" w:hAnsi="Trebuchet MS"/>
          <w:sz w:val="22"/>
          <w:szCs w:val="22"/>
        </w:rPr>
        <w:t>O SOCIAL</w:t>
      </w:r>
      <w:r w:rsidRPr="00664674">
        <w:rPr>
          <w:rFonts w:ascii="Trebuchet MS" w:hAnsi="Trebuchet MS"/>
          <w:sz w:val="22"/>
          <w:szCs w:val="22"/>
        </w:rPr>
        <w:t xml:space="preserve"> exemplares das publicações periódicas para a sua difusão. Igualmente, </w:t>
      </w:r>
      <w:r w:rsidR="00A376EF">
        <w:rPr>
          <w:rFonts w:ascii="Trebuchet MS" w:hAnsi="Trebuchet MS"/>
          <w:sz w:val="22"/>
          <w:szCs w:val="22"/>
          <w:highlight w:val="lightGray"/>
        </w:rPr>
        <w:t>RAZ</w:t>
      </w:r>
      <w:r w:rsidRPr="002D521F">
        <w:rPr>
          <w:rFonts w:ascii="Trebuchet MS" w:hAnsi="Trebuchet MS"/>
          <w:sz w:val="22"/>
          <w:szCs w:val="22"/>
          <w:highlight w:val="lightGray"/>
        </w:rPr>
        <w:t>ÃO SOCIAL</w:t>
      </w:r>
      <w:r w:rsidRPr="00664674">
        <w:rPr>
          <w:rFonts w:ascii="Trebuchet MS" w:hAnsi="Trebuchet MS"/>
          <w:sz w:val="22"/>
          <w:szCs w:val="22"/>
        </w:rPr>
        <w:t xml:space="preserve"> enviará à Universidad de Extremadura as suas publicações periódicas.</w:t>
      </w:r>
    </w:p>
    <w:p w:rsidR="00784409" w:rsidRPr="00664674" w:rsidRDefault="00784409" w:rsidP="00FB5AFA">
      <w:pPr>
        <w:spacing w:line="276" w:lineRule="auto"/>
        <w:jc w:val="both"/>
        <w:rPr>
          <w:rFonts w:ascii="Trebuchet MS" w:hAnsi="Trebuchet MS"/>
          <w:sz w:val="22"/>
          <w:szCs w:val="22"/>
        </w:rPr>
      </w:pPr>
    </w:p>
    <w:p w:rsidR="00784409" w:rsidRPr="00664674" w:rsidRDefault="00784409" w:rsidP="00FB5AFA">
      <w:pPr>
        <w:spacing w:line="276" w:lineRule="auto"/>
        <w:jc w:val="both"/>
        <w:rPr>
          <w:rFonts w:ascii="Trebuchet MS" w:hAnsi="Trebuchet MS"/>
          <w:sz w:val="22"/>
          <w:szCs w:val="22"/>
        </w:rPr>
      </w:pPr>
    </w:p>
    <w:p w:rsidR="00784409" w:rsidRPr="00664674" w:rsidRDefault="00784409" w:rsidP="00FB5AFA">
      <w:pPr>
        <w:spacing w:line="276" w:lineRule="auto"/>
        <w:jc w:val="both"/>
        <w:rPr>
          <w:rFonts w:ascii="Trebuchet MS" w:hAnsi="Trebuchet MS"/>
          <w:sz w:val="22"/>
          <w:szCs w:val="22"/>
        </w:rPr>
      </w:pPr>
      <w:r w:rsidRPr="00664674">
        <w:rPr>
          <w:rFonts w:ascii="Trebuchet MS" w:hAnsi="Trebuchet MS"/>
          <w:sz w:val="22"/>
          <w:szCs w:val="22"/>
        </w:rPr>
        <w:t>2º) Coordenação e seguimento: para levar a cabo este Convê</w:t>
      </w:r>
      <w:r w:rsidR="00EB354B" w:rsidRPr="00664674">
        <w:rPr>
          <w:rFonts w:ascii="Trebuchet MS" w:hAnsi="Trebuchet MS"/>
          <w:sz w:val="22"/>
          <w:szCs w:val="22"/>
        </w:rPr>
        <w:t>nio, criar-se-á uma Comissão formada pelos representantes de cada instituição assinante.</w:t>
      </w:r>
    </w:p>
    <w:p w:rsidR="00EB354B" w:rsidRPr="00664674" w:rsidRDefault="00EB354B" w:rsidP="00FB5AFA">
      <w:pPr>
        <w:spacing w:line="276" w:lineRule="auto"/>
        <w:jc w:val="both"/>
        <w:rPr>
          <w:rFonts w:ascii="Trebuchet MS" w:hAnsi="Trebuchet MS"/>
          <w:sz w:val="22"/>
          <w:szCs w:val="22"/>
        </w:rPr>
      </w:pPr>
    </w:p>
    <w:p w:rsidR="00EB354B" w:rsidRPr="00664674" w:rsidRDefault="00EB354B" w:rsidP="00FB5AFA">
      <w:pPr>
        <w:spacing w:line="276" w:lineRule="auto"/>
        <w:jc w:val="both"/>
        <w:rPr>
          <w:rFonts w:ascii="Trebuchet MS" w:hAnsi="Trebuchet MS"/>
          <w:sz w:val="22"/>
          <w:szCs w:val="22"/>
        </w:rPr>
      </w:pPr>
      <w:r w:rsidRPr="00664674">
        <w:rPr>
          <w:rFonts w:ascii="Trebuchet MS" w:hAnsi="Trebuchet MS"/>
          <w:sz w:val="22"/>
          <w:szCs w:val="22"/>
        </w:rPr>
        <w:t xml:space="preserve">3º) A assinatura do presente convênio não outorgará direito algum à </w:t>
      </w:r>
      <w:r w:rsidR="00A376EF">
        <w:rPr>
          <w:rFonts w:ascii="Trebuchet MS" w:hAnsi="Trebuchet MS"/>
          <w:sz w:val="22"/>
          <w:szCs w:val="22"/>
          <w:highlight w:val="lightGray"/>
        </w:rPr>
        <w:t>RAZ</w:t>
      </w:r>
      <w:r w:rsidRPr="00966706">
        <w:rPr>
          <w:rFonts w:ascii="Trebuchet MS" w:hAnsi="Trebuchet MS"/>
          <w:sz w:val="22"/>
          <w:szCs w:val="22"/>
          <w:highlight w:val="lightGray"/>
        </w:rPr>
        <w:t>ÃO SOCIAL</w:t>
      </w:r>
      <w:r w:rsidRPr="00664674">
        <w:rPr>
          <w:rFonts w:ascii="Trebuchet MS" w:hAnsi="Trebuchet MS"/>
          <w:sz w:val="22"/>
          <w:szCs w:val="22"/>
        </w:rPr>
        <w:t xml:space="preserve"> para a utilização nas atividades que nele se amparem, seja com fins publicitários ou de qualquer outra índole, dos símbolos ou o logótipo da Universidad de Extremadura, a menos que seja expressamente autorizado para isso. A tal fim, dever-se-á solicitar por escrito ao Sr. Reitor da Universidad de Extremadura, quem autorizará o seu uso, sendo considerado como denegado se não existir contestação.</w:t>
      </w:r>
    </w:p>
    <w:p w:rsidR="00EB354B" w:rsidRPr="00664674" w:rsidRDefault="00EB354B" w:rsidP="00FB5AFA">
      <w:pPr>
        <w:spacing w:line="276" w:lineRule="auto"/>
        <w:jc w:val="both"/>
        <w:rPr>
          <w:rFonts w:ascii="Trebuchet MS" w:hAnsi="Trebuchet MS"/>
          <w:sz w:val="22"/>
          <w:szCs w:val="22"/>
        </w:rPr>
      </w:pPr>
    </w:p>
    <w:p w:rsidR="00EB354B" w:rsidRPr="00664674" w:rsidRDefault="00EB354B" w:rsidP="00FB5AFA">
      <w:pPr>
        <w:spacing w:line="276" w:lineRule="auto"/>
        <w:jc w:val="both"/>
        <w:rPr>
          <w:rFonts w:ascii="Trebuchet MS" w:hAnsi="Trebuchet MS"/>
          <w:sz w:val="22"/>
          <w:szCs w:val="22"/>
        </w:rPr>
      </w:pPr>
      <w:r w:rsidRPr="00664674">
        <w:rPr>
          <w:rFonts w:ascii="Trebuchet MS" w:hAnsi="Trebuchet MS"/>
          <w:sz w:val="22"/>
          <w:szCs w:val="22"/>
        </w:rPr>
        <w:lastRenderedPageBreak/>
        <w:t xml:space="preserve">4º) </w:t>
      </w:r>
      <w:r w:rsidR="00AF5A21" w:rsidRPr="00AF5A21">
        <w:rPr>
          <w:rFonts w:ascii="Trebuchet MS" w:hAnsi="Trebuchet MS"/>
          <w:sz w:val="22"/>
          <w:szCs w:val="22"/>
        </w:rPr>
        <w:t xml:space="preserve">O presente Acordo entrará em vigor no momento da sua assinatura e será por um período de quatro anos, renovável por um período de até quatro anos adicionais se não houver denúncia prévia de qualquer das partes. No entanto, ambas as partes reservar-se-ão a faculdade de rescindir unilateralmente este convénio em qualquer momento, se houver causa justificada e suficiente, sendo comunicado por escrito à outra com una antecedência de dez dias </w:t>
      </w:r>
      <w:r w:rsidR="00C97F62" w:rsidRPr="00664674">
        <w:rPr>
          <w:rFonts w:ascii="Trebuchet MS" w:hAnsi="Trebuchet MS"/>
          <w:sz w:val="22"/>
          <w:szCs w:val="22"/>
        </w:rPr>
        <w:t>e respeitando, em qualquer caso, as atividades em curso até à sua finalização.</w:t>
      </w:r>
    </w:p>
    <w:p w:rsidR="00966706" w:rsidRPr="00664674" w:rsidRDefault="00966706" w:rsidP="00FB5AFA">
      <w:pPr>
        <w:spacing w:line="276" w:lineRule="auto"/>
        <w:jc w:val="both"/>
        <w:rPr>
          <w:rFonts w:ascii="Trebuchet MS" w:hAnsi="Trebuchet MS"/>
          <w:sz w:val="22"/>
          <w:szCs w:val="22"/>
        </w:rPr>
      </w:pPr>
    </w:p>
    <w:p w:rsidR="00C97F62" w:rsidRPr="00664674" w:rsidRDefault="00C97F62" w:rsidP="00FB5AFA">
      <w:pPr>
        <w:spacing w:line="276" w:lineRule="auto"/>
        <w:jc w:val="both"/>
        <w:rPr>
          <w:rFonts w:ascii="Trebuchet MS" w:hAnsi="Trebuchet MS"/>
          <w:sz w:val="22"/>
          <w:szCs w:val="22"/>
        </w:rPr>
      </w:pPr>
      <w:r w:rsidRPr="00664674">
        <w:rPr>
          <w:rFonts w:ascii="Trebuchet MS" w:hAnsi="Trebuchet MS"/>
          <w:sz w:val="22"/>
          <w:szCs w:val="22"/>
        </w:rPr>
        <w:tab/>
        <w:t>E em prova de conformidade, assinam o presente Convênio por duplicado no local e data ao começo indicados.</w:t>
      </w:r>
    </w:p>
    <w:p w:rsidR="00966706" w:rsidRPr="00664674" w:rsidRDefault="00966706" w:rsidP="00FB5AFA">
      <w:pPr>
        <w:spacing w:line="276" w:lineRule="auto"/>
        <w:jc w:val="both"/>
        <w:rPr>
          <w:rFonts w:ascii="Trebuchet MS" w:hAnsi="Trebuchet MS"/>
          <w:sz w:val="22"/>
          <w:szCs w:val="22"/>
        </w:rPr>
      </w:pPr>
    </w:p>
    <w:p w:rsidR="00C97F62" w:rsidRPr="00664674" w:rsidRDefault="00C97F62" w:rsidP="00FB5AFA">
      <w:pPr>
        <w:spacing w:line="276" w:lineRule="auto"/>
        <w:jc w:val="both"/>
        <w:rPr>
          <w:rFonts w:ascii="Trebuchet MS" w:hAnsi="Trebuchet MS"/>
          <w:sz w:val="22"/>
          <w:szCs w:val="22"/>
        </w:rPr>
      </w:pPr>
    </w:p>
    <w:tbl>
      <w:tblPr>
        <w:tblW w:w="0" w:type="auto"/>
        <w:tblLook w:val="04A0" w:firstRow="1" w:lastRow="0" w:firstColumn="1" w:lastColumn="0" w:noHBand="0" w:noVBand="1"/>
      </w:tblPr>
      <w:tblGrid>
        <w:gridCol w:w="4367"/>
        <w:gridCol w:w="4347"/>
      </w:tblGrid>
      <w:tr w:rsidR="00C97F62" w:rsidRPr="00664674" w:rsidTr="00664674">
        <w:tc>
          <w:tcPr>
            <w:tcW w:w="4605" w:type="dxa"/>
          </w:tcPr>
          <w:p w:rsidR="00C97F62" w:rsidRPr="00664674" w:rsidRDefault="00C97F62" w:rsidP="00FB5AFA">
            <w:pPr>
              <w:tabs>
                <w:tab w:val="left" w:pos="720"/>
                <w:tab w:val="left" w:pos="1440"/>
                <w:tab w:val="left" w:pos="2160"/>
                <w:tab w:val="left" w:pos="2880"/>
                <w:tab w:val="left" w:pos="3600"/>
                <w:tab w:val="left" w:pos="4320"/>
              </w:tabs>
              <w:spacing w:line="276" w:lineRule="auto"/>
              <w:jc w:val="center"/>
              <w:rPr>
                <w:rFonts w:ascii="Trebuchet MS" w:hAnsi="Trebuchet MS"/>
                <w:sz w:val="22"/>
                <w:szCs w:val="22"/>
              </w:rPr>
            </w:pPr>
            <w:r w:rsidRPr="00664674">
              <w:rPr>
                <w:rFonts w:ascii="Trebuchet MS" w:hAnsi="Trebuchet MS"/>
                <w:sz w:val="22"/>
                <w:szCs w:val="22"/>
              </w:rPr>
              <w:t xml:space="preserve">PELA UNIVERSIDAD DE EXTREMADURA </w:t>
            </w:r>
          </w:p>
          <w:p w:rsidR="00C97F62" w:rsidRPr="00664674" w:rsidRDefault="00C97F62" w:rsidP="00FB5AFA">
            <w:pPr>
              <w:pStyle w:val="Default"/>
              <w:spacing w:line="276" w:lineRule="auto"/>
              <w:rPr>
                <w:rFonts w:ascii="Trebuchet MS" w:hAnsi="Trebuchet MS"/>
                <w:sz w:val="22"/>
                <w:szCs w:val="22"/>
              </w:rPr>
            </w:pPr>
          </w:p>
          <w:p w:rsidR="00C97F62" w:rsidRPr="00664674" w:rsidRDefault="00C97F62" w:rsidP="00FB5AFA">
            <w:pPr>
              <w:pStyle w:val="Default"/>
              <w:spacing w:line="276" w:lineRule="auto"/>
              <w:rPr>
                <w:rFonts w:ascii="Trebuchet MS" w:hAnsi="Trebuchet MS"/>
                <w:sz w:val="22"/>
                <w:szCs w:val="22"/>
              </w:rPr>
            </w:pPr>
          </w:p>
          <w:p w:rsidR="00C97F62" w:rsidRPr="00664674" w:rsidRDefault="00C97F62" w:rsidP="00FB5AFA">
            <w:pPr>
              <w:pStyle w:val="Default"/>
              <w:spacing w:line="276" w:lineRule="auto"/>
              <w:rPr>
                <w:rFonts w:ascii="Trebuchet MS" w:hAnsi="Trebuchet MS"/>
                <w:sz w:val="22"/>
                <w:szCs w:val="22"/>
              </w:rPr>
            </w:pPr>
          </w:p>
          <w:p w:rsidR="00C97F62" w:rsidRPr="00664674" w:rsidRDefault="00C97F62" w:rsidP="00FB5AFA">
            <w:pPr>
              <w:pStyle w:val="Default"/>
              <w:spacing w:line="276" w:lineRule="auto"/>
              <w:rPr>
                <w:rFonts w:ascii="Trebuchet MS" w:hAnsi="Trebuchet MS"/>
                <w:sz w:val="22"/>
                <w:szCs w:val="22"/>
              </w:rPr>
            </w:pPr>
          </w:p>
          <w:p w:rsidR="00C97F62" w:rsidRPr="00664674" w:rsidRDefault="00C97F62" w:rsidP="00FB5AFA">
            <w:pPr>
              <w:pStyle w:val="Default"/>
              <w:spacing w:line="276" w:lineRule="auto"/>
              <w:rPr>
                <w:rFonts w:ascii="Trebuchet MS" w:hAnsi="Trebuchet MS"/>
                <w:sz w:val="22"/>
                <w:szCs w:val="22"/>
              </w:rPr>
            </w:pPr>
          </w:p>
          <w:p w:rsidR="00C97F62" w:rsidRPr="00664674" w:rsidRDefault="00C97F62" w:rsidP="00FB5AFA">
            <w:pPr>
              <w:pStyle w:val="Default"/>
              <w:spacing w:line="276" w:lineRule="auto"/>
              <w:rPr>
                <w:rFonts w:ascii="Trebuchet MS" w:hAnsi="Trebuchet MS"/>
                <w:sz w:val="22"/>
                <w:szCs w:val="22"/>
              </w:rPr>
            </w:pPr>
          </w:p>
          <w:p w:rsidR="00C97F62" w:rsidRPr="00664674" w:rsidRDefault="00C97F62" w:rsidP="00FB5AFA">
            <w:pPr>
              <w:pStyle w:val="Default"/>
              <w:spacing w:line="276" w:lineRule="auto"/>
              <w:rPr>
                <w:rFonts w:ascii="Trebuchet MS" w:hAnsi="Trebuchet MS"/>
                <w:sz w:val="22"/>
                <w:szCs w:val="22"/>
              </w:rPr>
            </w:pPr>
          </w:p>
          <w:p w:rsidR="00C97F62" w:rsidRPr="00664674" w:rsidRDefault="00C97F62" w:rsidP="00FB5AFA">
            <w:pPr>
              <w:pStyle w:val="Default"/>
              <w:spacing w:line="276" w:lineRule="auto"/>
              <w:rPr>
                <w:rFonts w:ascii="Trebuchet MS" w:hAnsi="Trebuchet MS"/>
                <w:sz w:val="22"/>
                <w:szCs w:val="22"/>
              </w:rPr>
            </w:pPr>
          </w:p>
        </w:tc>
        <w:tc>
          <w:tcPr>
            <w:tcW w:w="4605" w:type="dxa"/>
          </w:tcPr>
          <w:p w:rsidR="00C97F62" w:rsidRPr="00551431" w:rsidRDefault="00C97F62" w:rsidP="00FB5AFA">
            <w:pPr>
              <w:tabs>
                <w:tab w:val="left" w:pos="720"/>
                <w:tab w:val="left" w:pos="1440"/>
                <w:tab w:val="left" w:pos="2160"/>
                <w:tab w:val="left" w:pos="2880"/>
                <w:tab w:val="left" w:pos="3600"/>
                <w:tab w:val="left" w:pos="4320"/>
              </w:tabs>
              <w:spacing w:line="276" w:lineRule="auto"/>
              <w:jc w:val="center"/>
              <w:rPr>
                <w:rFonts w:ascii="Trebuchet MS" w:hAnsi="Trebuchet MS"/>
                <w:sz w:val="22"/>
                <w:szCs w:val="22"/>
              </w:rPr>
            </w:pPr>
            <w:r w:rsidRPr="00551431">
              <w:rPr>
                <w:rFonts w:ascii="Trebuchet MS" w:hAnsi="Trebuchet MS"/>
                <w:sz w:val="22"/>
                <w:szCs w:val="22"/>
              </w:rPr>
              <w:t xml:space="preserve">POR </w:t>
            </w:r>
            <w:r w:rsidR="00A376EF" w:rsidRPr="00551431">
              <w:rPr>
                <w:rFonts w:ascii="Trebuchet MS" w:hAnsi="Trebuchet MS"/>
                <w:sz w:val="22"/>
                <w:szCs w:val="22"/>
              </w:rPr>
              <w:t>RAZ</w:t>
            </w:r>
            <w:r w:rsidRPr="00551431">
              <w:rPr>
                <w:rFonts w:ascii="Trebuchet MS" w:hAnsi="Trebuchet MS"/>
                <w:sz w:val="22"/>
                <w:szCs w:val="22"/>
              </w:rPr>
              <w:t>ÃO SOCIAL</w:t>
            </w:r>
          </w:p>
          <w:p w:rsidR="00C97F62" w:rsidRPr="00551431" w:rsidRDefault="00C97F62" w:rsidP="00FB5AFA">
            <w:pPr>
              <w:pStyle w:val="Default"/>
              <w:spacing w:line="276" w:lineRule="auto"/>
              <w:rPr>
                <w:rFonts w:ascii="Trebuchet MS" w:hAnsi="Trebuchet MS"/>
                <w:sz w:val="22"/>
                <w:szCs w:val="22"/>
              </w:rPr>
            </w:pPr>
          </w:p>
        </w:tc>
      </w:tr>
      <w:tr w:rsidR="00C97F62" w:rsidRPr="00664674" w:rsidTr="00664674">
        <w:tc>
          <w:tcPr>
            <w:tcW w:w="4605" w:type="dxa"/>
          </w:tcPr>
          <w:p w:rsidR="00C97F62" w:rsidRPr="00664674" w:rsidRDefault="00C97F62" w:rsidP="00FB5AFA">
            <w:pPr>
              <w:pStyle w:val="Default"/>
              <w:spacing w:line="276" w:lineRule="auto"/>
              <w:jc w:val="center"/>
              <w:rPr>
                <w:rFonts w:ascii="Trebuchet MS" w:hAnsi="Trebuchet MS"/>
                <w:sz w:val="22"/>
                <w:szCs w:val="22"/>
              </w:rPr>
            </w:pPr>
            <w:proofErr w:type="spellStart"/>
            <w:r w:rsidRPr="00664674">
              <w:rPr>
                <w:rFonts w:ascii="Trebuchet MS" w:hAnsi="Trebuchet MS"/>
                <w:sz w:val="22"/>
                <w:szCs w:val="22"/>
              </w:rPr>
              <w:t>Assinado</w:t>
            </w:r>
            <w:proofErr w:type="spellEnd"/>
            <w:r w:rsidRPr="00664674">
              <w:rPr>
                <w:rFonts w:ascii="Trebuchet MS" w:hAnsi="Trebuchet MS"/>
                <w:sz w:val="22"/>
                <w:szCs w:val="22"/>
              </w:rPr>
              <w:t xml:space="preserve"> </w:t>
            </w:r>
            <w:bookmarkStart w:id="0" w:name="_GoBack"/>
            <w:r w:rsidR="00DC7FD4" w:rsidRPr="00DC7FD4">
              <w:rPr>
                <w:rFonts w:ascii="Trebuchet MS" w:hAnsi="Trebuchet MS"/>
                <w:sz w:val="22"/>
                <w:szCs w:val="22"/>
              </w:rPr>
              <w:t>ANTONIO HIDALGO GARCÍA</w:t>
            </w:r>
            <w:bookmarkEnd w:id="0"/>
          </w:p>
          <w:p w:rsidR="00C97F62" w:rsidRPr="00664674" w:rsidRDefault="00A376EF" w:rsidP="00FB5AFA">
            <w:pPr>
              <w:pStyle w:val="Default"/>
              <w:spacing w:line="276" w:lineRule="auto"/>
              <w:jc w:val="center"/>
              <w:rPr>
                <w:rFonts w:ascii="Trebuchet MS" w:hAnsi="Trebuchet MS"/>
                <w:sz w:val="22"/>
                <w:szCs w:val="22"/>
              </w:rPr>
            </w:pPr>
            <w:r>
              <w:rPr>
                <w:rFonts w:ascii="Trebuchet MS" w:hAnsi="Trebuchet MS"/>
                <w:sz w:val="22"/>
                <w:szCs w:val="22"/>
              </w:rPr>
              <w:t>REI</w:t>
            </w:r>
            <w:r w:rsidR="00C97F62" w:rsidRPr="00664674">
              <w:rPr>
                <w:rFonts w:ascii="Trebuchet MS" w:hAnsi="Trebuchet MS"/>
                <w:sz w:val="22"/>
                <w:szCs w:val="22"/>
              </w:rPr>
              <w:t>TOR MAGNÍFICO</w:t>
            </w:r>
          </w:p>
        </w:tc>
        <w:tc>
          <w:tcPr>
            <w:tcW w:w="4605" w:type="dxa"/>
          </w:tcPr>
          <w:p w:rsidR="00C97F62" w:rsidRPr="00551431" w:rsidRDefault="00C97F62" w:rsidP="00FB5AFA">
            <w:pPr>
              <w:pStyle w:val="Default"/>
              <w:spacing w:line="276" w:lineRule="auto"/>
              <w:jc w:val="center"/>
              <w:rPr>
                <w:rFonts w:ascii="Trebuchet MS" w:hAnsi="Trebuchet MS"/>
                <w:sz w:val="22"/>
                <w:szCs w:val="22"/>
              </w:rPr>
            </w:pPr>
            <w:proofErr w:type="spellStart"/>
            <w:r w:rsidRPr="00551431">
              <w:rPr>
                <w:rFonts w:ascii="Trebuchet MS" w:hAnsi="Trebuchet MS"/>
                <w:sz w:val="22"/>
                <w:szCs w:val="22"/>
              </w:rPr>
              <w:t>Assinado</w:t>
            </w:r>
            <w:proofErr w:type="spellEnd"/>
            <w:r w:rsidRPr="00551431">
              <w:rPr>
                <w:rFonts w:ascii="Trebuchet MS" w:hAnsi="Trebuchet MS"/>
                <w:sz w:val="22"/>
                <w:szCs w:val="22"/>
              </w:rPr>
              <w:t xml:space="preserve">. PRESIDENTE DE </w:t>
            </w:r>
            <w:r w:rsidR="00A376EF" w:rsidRPr="00551431">
              <w:rPr>
                <w:rFonts w:ascii="Trebuchet MS" w:hAnsi="Trebuchet MS"/>
                <w:sz w:val="22"/>
                <w:szCs w:val="22"/>
              </w:rPr>
              <w:t>RAZ</w:t>
            </w:r>
            <w:r w:rsidR="00551431">
              <w:rPr>
                <w:rFonts w:ascii="Trebuchet MS" w:hAnsi="Trebuchet MS"/>
                <w:sz w:val="22"/>
                <w:szCs w:val="22"/>
              </w:rPr>
              <w:t>Ã</w:t>
            </w:r>
            <w:r w:rsidRPr="00551431">
              <w:rPr>
                <w:rFonts w:ascii="Trebuchet MS" w:hAnsi="Trebuchet MS"/>
                <w:sz w:val="22"/>
                <w:szCs w:val="22"/>
              </w:rPr>
              <w:t>O SOCIAL</w:t>
            </w:r>
          </w:p>
        </w:tc>
      </w:tr>
    </w:tbl>
    <w:p w:rsidR="00C97F62" w:rsidRPr="00CF06C7" w:rsidRDefault="00C97F62" w:rsidP="00FB5AFA">
      <w:pPr>
        <w:spacing w:line="276" w:lineRule="auto"/>
        <w:jc w:val="both"/>
      </w:pPr>
    </w:p>
    <w:sectPr w:rsidR="00C97F62" w:rsidRPr="00CF06C7" w:rsidSect="00D04125">
      <w:headerReference w:type="default" r:id="rId7"/>
      <w:footerReference w:type="default" r:id="rId8"/>
      <w:pgSz w:w="11900" w:h="16840"/>
      <w:pgMar w:top="209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037" w:rsidRDefault="00E12037" w:rsidP="00D04125">
      <w:r>
        <w:separator/>
      </w:r>
    </w:p>
  </w:endnote>
  <w:endnote w:type="continuationSeparator" w:id="0">
    <w:p w:rsidR="00E12037" w:rsidRDefault="00E12037" w:rsidP="00D0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06" w:rsidRPr="00C65A4A" w:rsidRDefault="000C6A95" w:rsidP="00966706">
    <w:pPr>
      <w:pStyle w:val="Piedepgina"/>
      <w:ind w:right="-711"/>
      <w:jc w:val="right"/>
      <w:rPr>
        <w:rFonts w:ascii="Trebuchet MS" w:hAnsi="Trebuchet MS"/>
        <w:sz w:val="16"/>
        <w:szCs w:val="16"/>
      </w:rPr>
    </w:pPr>
    <w:r w:rsidRPr="00C65A4A">
      <w:rPr>
        <w:rFonts w:ascii="Trebuchet MS" w:hAnsi="Trebuchet MS"/>
        <w:b/>
        <w:sz w:val="16"/>
        <w:szCs w:val="16"/>
      </w:rPr>
      <w:fldChar w:fldCharType="begin"/>
    </w:r>
    <w:r w:rsidR="00966706" w:rsidRPr="00C65A4A">
      <w:rPr>
        <w:rFonts w:ascii="Trebuchet MS" w:hAnsi="Trebuchet MS"/>
        <w:b/>
        <w:sz w:val="16"/>
        <w:szCs w:val="16"/>
      </w:rPr>
      <w:instrText>PAGE</w:instrText>
    </w:r>
    <w:r w:rsidRPr="00C65A4A">
      <w:rPr>
        <w:rFonts w:ascii="Trebuchet MS" w:hAnsi="Trebuchet MS"/>
        <w:b/>
        <w:sz w:val="16"/>
        <w:szCs w:val="16"/>
      </w:rPr>
      <w:fldChar w:fldCharType="separate"/>
    </w:r>
    <w:r w:rsidR="00AF5A21">
      <w:rPr>
        <w:rFonts w:ascii="Trebuchet MS" w:hAnsi="Trebuchet MS"/>
        <w:b/>
        <w:noProof/>
        <w:sz w:val="16"/>
        <w:szCs w:val="16"/>
      </w:rPr>
      <w:t>1</w:t>
    </w:r>
    <w:r w:rsidRPr="00C65A4A">
      <w:rPr>
        <w:rFonts w:ascii="Trebuchet MS" w:hAnsi="Trebuchet MS"/>
        <w:b/>
        <w:sz w:val="16"/>
        <w:szCs w:val="16"/>
      </w:rPr>
      <w:fldChar w:fldCharType="end"/>
    </w:r>
    <w:r w:rsidR="00966706" w:rsidRPr="00C65A4A">
      <w:rPr>
        <w:rFonts w:ascii="Trebuchet MS" w:hAnsi="Trebuchet MS"/>
        <w:sz w:val="16"/>
        <w:szCs w:val="16"/>
      </w:rPr>
      <w:t xml:space="preserve"> / </w:t>
    </w:r>
    <w:r w:rsidRPr="00C65A4A">
      <w:rPr>
        <w:rFonts w:ascii="Trebuchet MS" w:hAnsi="Trebuchet MS"/>
        <w:b/>
        <w:sz w:val="16"/>
        <w:szCs w:val="16"/>
      </w:rPr>
      <w:fldChar w:fldCharType="begin"/>
    </w:r>
    <w:r w:rsidR="00966706" w:rsidRPr="00C65A4A">
      <w:rPr>
        <w:rFonts w:ascii="Trebuchet MS" w:hAnsi="Trebuchet MS"/>
        <w:b/>
        <w:sz w:val="16"/>
        <w:szCs w:val="16"/>
      </w:rPr>
      <w:instrText>NUMPAGES</w:instrText>
    </w:r>
    <w:r w:rsidRPr="00C65A4A">
      <w:rPr>
        <w:rFonts w:ascii="Trebuchet MS" w:hAnsi="Trebuchet MS"/>
        <w:b/>
        <w:sz w:val="16"/>
        <w:szCs w:val="16"/>
      </w:rPr>
      <w:fldChar w:fldCharType="separate"/>
    </w:r>
    <w:r w:rsidR="00AF5A21">
      <w:rPr>
        <w:rFonts w:ascii="Trebuchet MS" w:hAnsi="Trebuchet MS"/>
        <w:b/>
        <w:noProof/>
        <w:sz w:val="16"/>
        <w:szCs w:val="16"/>
      </w:rPr>
      <w:t>3</w:t>
    </w:r>
    <w:r w:rsidRPr="00C65A4A">
      <w:rPr>
        <w:rFonts w:ascii="Trebuchet MS" w:hAnsi="Trebuchet MS"/>
        <w:b/>
        <w:sz w:val="16"/>
        <w:szCs w:val="16"/>
      </w:rPr>
      <w:fldChar w:fldCharType="end"/>
    </w:r>
  </w:p>
  <w:p w:rsidR="00966706" w:rsidRDefault="009667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037" w:rsidRDefault="00E12037" w:rsidP="00D04125">
      <w:r>
        <w:separator/>
      </w:r>
    </w:p>
  </w:footnote>
  <w:footnote w:type="continuationSeparator" w:id="0">
    <w:p w:rsidR="00E12037" w:rsidRDefault="00E12037" w:rsidP="00D0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32" w:rsidRDefault="00983332">
    <w:pPr>
      <w:pStyle w:val="Encabezado"/>
    </w:pPr>
    <w:r>
      <w:rPr>
        <w:noProof/>
        <w:lang w:val="es-ES"/>
      </w:rPr>
      <w:drawing>
        <wp:anchor distT="0" distB="0" distL="114300" distR="114300" simplePos="0" relativeHeight="251658240" behindDoc="0" locked="0" layoutInCell="1" allowOverlap="1">
          <wp:simplePos x="0" y="0"/>
          <wp:positionH relativeFrom="column">
            <wp:posOffset>-906145</wp:posOffset>
          </wp:positionH>
          <wp:positionV relativeFrom="paragraph">
            <wp:posOffset>-240030</wp:posOffset>
          </wp:positionV>
          <wp:extent cx="781685" cy="1114425"/>
          <wp:effectExtent l="0" t="0" r="5715" b="3175"/>
          <wp:wrapThrough wrapText="bothSides">
            <wp:wrapPolygon edited="0">
              <wp:start x="0" y="0"/>
              <wp:lineTo x="0" y="21169"/>
              <wp:lineTo x="21056" y="21169"/>
              <wp:lineTo x="21056" y="0"/>
              <wp:lineTo x="0" y="0"/>
            </wp:wrapPolygon>
          </wp:wrapThrough>
          <wp:docPr id="1" name="Imagen 1" descr="logo_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X"/>
                  <pic:cNvPicPr>
                    <a:picLocks noChangeAspect="1" noChangeArrowheads="1"/>
                  </pic:cNvPicPr>
                </pic:nvPicPr>
                <pic:blipFill>
                  <a:blip r:embed="rId1">
                    <a:extLst>
                      <a:ext uri="{28A0092B-C50C-407E-A947-70E740481C1C}">
                        <a14:useLocalDpi xmlns:a14="http://schemas.microsoft.com/office/drawing/2010/main" val="0"/>
                      </a:ext>
                    </a:extLst>
                  </a:blip>
                  <a:srcRect r="9132" b="8466"/>
                  <a:stretch>
                    <a:fillRect/>
                  </a:stretch>
                </pic:blipFill>
                <pic:spPr bwMode="auto">
                  <a:xfrm>
                    <a:off x="0" y="0"/>
                    <a:ext cx="781685" cy="1114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609D3"/>
    <w:multiLevelType w:val="hybridMultilevel"/>
    <w:tmpl w:val="2168E4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6B6AEE"/>
    <w:multiLevelType w:val="hybridMultilevel"/>
    <w:tmpl w:val="895041BC"/>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06C7"/>
    <w:rsid w:val="000B4840"/>
    <w:rsid w:val="000B69E0"/>
    <w:rsid w:val="000C6A95"/>
    <w:rsid w:val="000D2934"/>
    <w:rsid w:val="00135CF1"/>
    <w:rsid w:val="001B4A3A"/>
    <w:rsid w:val="002736BA"/>
    <w:rsid w:val="002D521F"/>
    <w:rsid w:val="00356119"/>
    <w:rsid w:val="004A3FD6"/>
    <w:rsid w:val="004E2A77"/>
    <w:rsid w:val="0053030A"/>
    <w:rsid w:val="005426AE"/>
    <w:rsid w:val="00551431"/>
    <w:rsid w:val="005673E1"/>
    <w:rsid w:val="00664674"/>
    <w:rsid w:val="00784409"/>
    <w:rsid w:val="00966706"/>
    <w:rsid w:val="00983332"/>
    <w:rsid w:val="00A376EF"/>
    <w:rsid w:val="00A667C9"/>
    <w:rsid w:val="00AF5A21"/>
    <w:rsid w:val="00C73EC6"/>
    <w:rsid w:val="00C97F62"/>
    <w:rsid w:val="00CF06C7"/>
    <w:rsid w:val="00D04125"/>
    <w:rsid w:val="00D108E6"/>
    <w:rsid w:val="00DC7FD4"/>
    <w:rsid w:val="00DD275C"/>
    <w:rsid w:val="00E12037"/>
    <w:rsid w:val="00E2354F"/>
    <w:rsid w:val="00E42228"/>
    <w:rsid w:val="00EB354B"/>
    <w:rsid w:val="00EB6E6F"/>
    <w:rsid w:val="00FB5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AB5570-E15F-4EB1-9F5D-5C7F2EE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30A"/>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7F62"/>
    <w:pPr>
      <w:widowControl w:val="0"/>
      <w:autoSpaceDE w:val="0"/>
      <w:autoSpaceDN w:val="0"/>
      <w:adjustRightInd w:val="0"/>
    </w:pPr>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D04125"/>
    <w:pPr>
      <w:tabs>
        <w:tab w:val="center" w:pos="4252"/>
        <w:tab w:val="right" w:pos="8504"/>
      </w:tabs>
    </w:pPr>
  </w:style>
  <w:style w:type="character" w:customStyle="1" w:styleId="EncabezadoCar">
    <w:name w:val="Encabezado Car"/>
    <w:basedOn w:val="Fuentedeprrafopredeter"/>
    <w:link w:val="Encabezado"/>
    <w:uiPriority w:val="99"/>
    <w:rsid w:val="00D04125"/>
    <w:rPr>
      <w:lang w:val="pt-PT"/>
    </w:rPr>
  </w:style>
  <w:style w:type="paragraph" w:styleId="Piedepgina">
    <w:name w:val="footer"/>
    <w:basedOn w:val="Normal"/>
    <w:link w:val="PiedepginaCar"/>
    <w:uiPriority w:val="99"/>
    <w:unhideWhenUsed/>
    <w:rsid w:val="00D04125"/>
    <w:pPr>
      <w:tabs>
        <w:tab w:val="center" w:pos="4252"/>
        <w:tab w:val="right" w:pos="8504"/>
      </w:tabs>
    </w:pPr>
  </w:style>
  <w:style w:type="character" w:customStyle="1" w:styleId="PiedepginaCar">
    <w:name w:val="Pie de página Car"/>
    <w:basedOn w:val="Fuentedeprrafopredeter"/>
    <w:link w:val="Piedepgina"/>
    <w:uiPriority w:val="99"/>
    <w:rsid w:val="00D04125"/>
    <w:rPr>
      <w:lang w:val="pt-PT"/>
    </w:rPr>
  </w:style>
  <w:style w:type="paragraph" w:styleId="Prrafodelista">
    <w:name w:val="List Paragraph"/>
    <w:basedOn w:val="Normal"/>
    <w:uiPriority w:val="34"/>
    <w:qFormat/>
    <w:rsid w:val="0096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774</Words>
  <Characters>4259</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Dominguez</dc:creator>
  <cp:lastModifiedBy>usuario</cp:lastModifiedBy>
  <cp:revision>7</cp:revision>
  <dcterms:created xsi:type="dcterms:W3CDTF">2015-04-20T11:30:00Z</dcterms:created>
  <dcterms:modified xsi:type="dcterms:W3CDTF">2019-01-10T08:43:00Z</dcterms:modified>
</cp:coreProperties>
</file>