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D266" w14:textId="77777777" w:rsidR="00317930" w:rsidRDefault="00317930">
      <w:pPr>
        <w:pStyle w:val="Textoindependiente"/>
        <w:spacing w:before="10"/>
        <w:rPr>
          <w:rFonts w:ascii="Times New Roman"/>
          <w:sz w:val="8"/>
        </w:rPr>
      </w:pPr>
    </w:p>
    <w:p w14:paraId="0843D267" w14:textId="77777777" w:rsidR="00317930" w:rsidRDefault="00303E72">
      <w:pPr>
        <w:pStyle w:val="Ttulo"/>
      </w:pPr>
      <w:r>
        <w:rPr>
          <w:color w:val="231F20"/>
        </w:rPr>
        <w:t>ANEXO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5"/>
        </w:rPr>
        <w:t>II</w:t>
      </w:r>
    </w:p>
    <w:p w14:paraId="0843D268" w14:textId="77777777" w:rsidR="00317930" w:rsidRDefault="00303E72">
      <w:pPr>
        <w:pStyle w:val="Ttulo1"/>
        <w:spacing w:before="192" w:line="259" w:lineRule="auto"/>
        <w:ind w:left="340" w:right="441"/>
        <w:jc w:val="center"/>
      </w:pPr>
      <w:r>
        <w:rPr>
          <w:color w:val="231F20"/>
        </w:rPr>
        <w:t>MODELO DE AUTORIZACIÓN DEL INTERESADO PARA QUE LA UNIVERSIDAD DE EXTREMADURA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PUEDA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OBTENER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AGENCIA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ADMINISTRACIÓN </w:t>
      </w:r>
      <w:r>
        <w:rPr>
          <w:color w:val="231F20"/>
          <w:spacing w:val="-2"/>
        </w:rPr>
        <w:t>TRIBUTARIA</w:t>
      </w:r>
    </w:p>
    <w:p w14:paraId="0843D269" w14:textId="77777777" w:rsidR="00317930" w:rsidRDefault="00317930">
      <w:pPr>
        <w:pStyle w:val="Textoindependiente"/>
        <w:rPr>
          <w:b/>
        </w:rPr>
      </w:pPr>
    </w:p>
    <w:p w14:paraId="0843D26A" w14:textId="77777777" w:rsidR="00317930" w:rsidRDefault="00317930">
      <w:pPr>
        <w:pStyle w:val="Textoindependiente"/>
        <w:spacing w:before="9"/>
        <w:rPr>
          <w:b/>
          <w:sz w:val="27"/>
        </w:rPr>
      </w:pPr>
    </w:p>
    <w:p w14:paraId="0843D26B" w14:textId="77777777" w:rsidR="00317930" w:rsidRDefault="00303E72">
      <w:pPr>
        <w:pStyle w:val="Textoindependiente"/>
        <w:ind w:left="100"/>
      </w:pPr>
      <w:r>
        <w:rPr>
          <w:color w:val="231F20"/>
        </w:rPr>
        <w:t>La/s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persona/s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abajo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firmante/s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autorizarán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al</w:t>
      </w:r>
    </w:p>
    <w:p w14:paraId="0843D26C" w14:textId="77777777" w:rsidR="00317930" w:rsidRDefault="00303E72">
      <w:pPr>
        <w:pStyle w:val="Ttulo1"/>
      </w:pPr>
      <w:r>
        <w:rPr>
          <w:color w:val="231F20"/>
        </w:rPr>
        <w:t>ÓRGANO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SOLICITANTE</w:t>
      </w:r>
    </w:p>
    <w:p w14:paraId="0843D26D" w14:textId="77777777" w:rsidR="00317930" w:rsidRDefault="00303E72">
      <w:pPr>
        <w:pStyle w:val="Textoindependiente"/>
        <w:spacing w:before="10"/>
        <w:rPr>
          <w:b/>
          <w:sz w:val="12"/>
        </w:rPr>
      </w:pPr>
      <w:r>
        <w:pict w14:anchorId="0843D28D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29" type="#_x0000_t202" style="position:absolute;margin-left:85.3pt;margin-top:9.3pt;width:424.5pt;height:13.95pt;z-index:-251660288;mso-wrap-distance-left:0;mso-wrap-distance-right:0;mso-position-horizontal-relative:page" filled="f" strokecolor="#231f20" strokeweight=".48pt">
            <v:textbox inset="0,0,0,0">
              <w:txbxContent>
                <w:p w14:paraId="0843D296" w14:textId="77777777" w:rsidR="00317930" w:rsidRDefault="00303E72">
                  <w:pPr>
                    <w:pStyle w:val="Textoindependiente"/>
                    <w:spacing w:line="268" w:lineRule="exact"/>
                    <w:ind w:left="103"/>
                  </w:pPr>
                  <w:r>
                    <w:rPr>
                      <w:color w:val="231F20"/>
                    </w:rPr>
                    <w:t>Universidad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de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Extremadura</w:t>
                  </w:r>
                </w:p>
              </w:txbxContent>
            </v:textbox>
            <w10:wrap type="topAndBottom" anchorx="page"/>
          </v:shape>
        </w:pict>
      </w:r>
    </w:p>
    <w:p w14:paraId="0843D26E" w14:textId="77777777" w:rsidR="00317930" w:rsidRDefault="00317930">
      <w:pPr>
        <w:pStyle w:val="Textoindependiente"/>
        <w:rPr>
          <w:b/>
          <w:sz w:val="20"/>
        </w:rPr>
      </w:pPr>
    </w:p>
    <w:p w14:paraId="0843D26F" w14:textId="77777777" w:rsidR="00317930" w:rsidRDefault="00317930">
      <w:pPr>
        <w:pStyle w:val="Textoindependiente"/>
        <w:spacing w:before="3"/>
        <w:rPr>
          <w:b/>
          <w:sz w:val="17"/>
        </w:rPr>
      </w:pPr>
    </w:p>
    <w:p w14:paraId="0843D270" w14:textId="77777777" w:rsidR="00317930" w:rsidRDefault="00303E72">
      <w:pPr>
        <w:pStyle w:val="Textoindependiente"/>
        <w:ind w:left="100"/>
      </w:pP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solicitar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Agencia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Estatal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Administración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Tributaria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datos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relativos</w:t>
      </w:r>
    </w:p>
    <w:p w14:paraId="0843D271" w14:textId="77777777" w:rsidR="00317930" w:rsidRDefault="00303E72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spacing w:before="180"/>
        <w:ind w:hanging="361"/>
      </w:pPr>
      <w:r>
        <w:rPr>
          <w:color w:val="231F20"/>
        </w:rPr>
        <w:t>Estar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corriente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obligaciones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tributarias</w:t>
      </w:r>
    </w:p>
    <w:p w14:paraId="0843D272" w14:textId="77777777" w:rsidR="00317930" w:rsidRDefault="00303E72">
      <w:pPr>
        <w:pStyle w:val="Prrafodelista"/>
        <w:numPr>
          <w:ilvl w:val="0"/>
          <w:numId w:val="2"/>
        </w:numPr>
        <w:tabs>
          <w:tab w:val="left" w:pos="820"/>
          <w:tab w:val="left" w:pos="821"/>
        </w:tabs>
        <w:ind w:hanging="361"/>
      </w:pPr>
      <w:r>
        <w:rPr>
          <w:color w:val="231F20"/>
        </w:rPr>
        <w:t>Nivel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2"/>
        </w:rPr>
        <w:t xml:space="preserve"> renta</w:t>
      </w:r>
    </w:p>
    <w:p w14:paraId="0843D273" w14:textId="77777777" w:rsidR="00317930" w:rsidRDefault="00303E72">
      <w:pPr>
        <w:pStyle w:val="Textoindependiente"/>
        <w:spacing w:before="180"/>
        <w:ind w:left="100"/>
      </w:pPr>
      <w:r>
        <w:rPr>
          <w:color w:val="231F20"/>
        </w:rPr>
        <w:t>para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comprobar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cumplimiento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requisitos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establecidos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2"/>
        </w:rPr>
        <w:t xml:space="preserve"> siguiente</w:t>
      </w:r>
    </w:p>
    <w:p w14:paraId="0843D274" w14:textId="77777777" w:rsidR="00317930" w:rsidRDefault="00303E72">
      <w:pPr>
        <w:pStyle w:val="Ttulo1"/>
      </w:pPr>
      <w:r>
        <w:rPr>
          <w:color w:val="231F20"/>
          <w:spacing w:val="-2"/>
        </w:rPr>
        <w:t>PROCEDIMIENTO</w:t>
      </w:r>
    </w:p>
    <w:p w14:paraId="0843D275" w14:textId="77777777" w:rsidR="00317930" w:rsidRDefault="00303E72">
      <w:pPr>
        <w:pStyle w:val="Textoindependiente"/>
        <w:spacing w:before="10"/>
        <w:rPr>
          <w:b/>
          <w:sz w:val="12"/>
        </w:rPr>
      </w:pPr>
      <w:r>
        <w:pict w14:anchorId="0843D28E">
          <v:shape id="docshape3" o:spid="_x0000_s1028" type="#_x0000_t202" style="position:absolute;margin-left:85.3pt;margin-top:9.3pt;width:424.5pt;height:13.95pt;z-index:-251657216;mso-wrap-distance-left:0;mso-wrap-distance-right:0;mso-position-horizontal-relative:page" filled="f" strokecolor="#231f20" strokeweight=".48pt">
            <v:textbox inset="0,0,0,0">
              <w:txbxContent>
                <w:p w14:paraId="0843D297" w14:textId="77777777" w:rsidR="00317930" w:rsidRDefault="00303E72">
                  <w:pPr>
                    <w:pStyle w:val="Textoindependiente"/>
                    <w:spacing w:line="268" w:lineRule="exact"/>
                    <w:ind w:left="103"/>
                  </w:pPr>
                  <w:r>
                    <w:rPr>
                      <w:color w:val="231F20"/>
                      <w:spacing w:val="-2"/>
                    </w:rPr>
                    <w:t>Convocatoria</w:t>
                  </w:r>
                  <w:r>
                    <w:rPr>
                      <w:color w:val="231F20"/>
                      <w:spacing w:val="-7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de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dos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Ayudas Complementarias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del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Legado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del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Dr.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Emiliano</w:t>
                  </w:r>
                  <w:r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H.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Astudillo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  <w:spacing w:val="-2"/>
                    </w:rPr>
                    <w:t>Pombo</w:t>
                  </w:r>
                </w:p>
              </w:txbxContent>
            </v:textbox>
            <w10:wrap type="topAndBottom" anchorx="page"/>
          </v:shape>
        </w:pict>
      </w:r>
    </w:p>
    <w:p w14:paraId="0843D276" w14:textId="77777777" w:rsidR="00317930" w:rsidRDefault="00317930">
      <w:pPr>
        <w:pStyle w:val="Textoindependiente"/>
        <w:rPr>
          <w:b/>
          <w:sz w:val="20"/>
        </w:rPr>
      </w:pPr>
    </w:p>
    <w:p w14:paraId="0843D277" w14:textId="77777777" w:rsidR="00317930" w:rsidRDefault="00317930">
      <w:pPr>
        <w:pStyle w:val="Textoindependiente"/>
        <w:spacing w:before="3"/>
        <w:rPr>
          <w:b/>
          <w:sz w:val="17"/>
        </w:rPr>
      </w:pPr>
    </w:p>
    <w:p w14:paraId="0843D278" w14:textId="77777777" w:rsidR="00317930" w:rsidRDefault="00303E72">
      <w:pPr>
        <w:pStyle w:val="Textoindependiente"/>
        <w:spacing w:line="259" w:lineRule="auto"/>
        <w:ind w:left="100" w:right="199"/>
        <w:jc w:val="both"/>
      </w:pPr>
      <w:r>
        <w:rPr>
          <w:color w:val="231F20"/>
        </w:rPr>
        <w:t>La presente autorización se otorga exclusivamente a los efectos del reconocimiento, seguimiento y control de los requisitos establecidos en el procedimiento administrativo mencionado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anteriormente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aplicación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dispuesto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artículo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95.k)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52/2003, General Tributaria, que permite, previa autorización del interesado, la cesión de los datos tributarios que precise la Universidad de Extremadura para el desarrollo de sus funciones.</w:t>
      </w:r>
    </w:p>
    <w:p w14:paraId="0843D279" w14:textId="77777777" w:rsidR="00317930" w:rsidRDefault="00303E72">
      <w:pPr>
        <w:pStyle w:val="Ttulo1"/>
        <w:spacing w:before="157"/>
        <w:jc w:val="both"/>
      </w:pPr>
      <w:r>
        <w:rPr>
          <w:color w:val="231F20"/>
        </w:rPr>
        <w:t>DATOS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DEL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INTERESADO/S</w:t>
      </w:r>
    </w:p>
    <w:p w14:paraId="0843D27A" w14:textId="77777777" w:rsidR="00317930" w:rsidRDefault="00303E72">
      <w:pPr>
        <w:tabs>
          <w:tab w:val="left" w:pos="3739"/>
        </w:tabs>
        <w:spacing w:before="182"/>
        <w:ind w:left="460"/>
        <w:rPr>
          <w:b/>
        </w:rPr>
      </w:pPr>
      <w:r>
        <w:rPr>
          <w:b/>
          <w:color w:val="231F20"/>
          <w:spacing w:val="-5"/>
        </w:rPr>
        <w:t>NIF</w:t>
      </w:r>
      <w:r>
        <w:rPr>
          <w:b/>
          <w:color w:val="231F20"/>
        </w:rPr>
        <w:tab/>
        <w:t>Apellidos</w:t>
      </w:r>
      <w:r>
        <w:rPr>
          <w:b/>
          <w:color w:val="231F20"/>
          <w:spacing w:val="-10"/>
        </w:rPr>
        <w:t xml:space="preserve"> </w:t>
      </w:r>
      <w:r>
        <w:rPr>
          <w:b/>
          <w:color w:val="231F20"/>
        </w:rPr>
        <w:t>y</w:t>
      </w:r>
      <w:r>
        <w:rPr>
          <w:b/>
          <w:color w:val="231F20"/>
          <w:spacing w:val="-6"/>
        </w:rPr>
        <w:t xml:space="preserve"> </w:t>
      </w:r>
      <w:r>
        <w:rPr>
          <w:b/>
          <w:color w:val="231F20"/>
        </w:rPr>
        <w:t>nombre/Razón</w:t>
      </w:r>
      <w:r>
        <w:rPr>
          <w:b/>
          <w:color w:val="231F20"/>
          <w:spacing w:val="-7"/>
        </w:rPr>
        <w:t xml:space="preserve"> </w:t>
      </w:r>
      <w:r>
        <w:rPr>
          <w:b/>
          <w:color w:val="231F20"/>
          <w:spacing w:val="-2"/>
        </w:rPr>
        <w:t>socia</w:t>
      </w:r>
      <w:r>
        <w:rPr>
          <w:b/>
          <w:color w:val="231F20"/>
          <w:spacing w:val="-2"/>
        </w:rPr>
        <w:t>l</w:t>
      </w:r>
    </w:p>
    <w:p w14:paraId="0843D27B" w14:textId="77777777" w:rsidR="00317930" w:rsidRDefault="00303E72">
      <w:pPr>
        <w:pStyle w:val="Textoindependiente"/>
        <w:spacing w:before="11"/>
        <w:rPr>
          <w:b/>
          <w:sz w:val="12"/>
        </w:rPr>
      </w:pPr>
      <w:r>
        <w:pict w14:anchorId="0843D28F">
          <v:shape id="docshape4" o:spid="_x0000_s1027" type="#_x0000_t202" style="position:absolute;margin-left:95.7pt;margin-top:9.1pt;width:137.7pt;height:115.4pt;z-index:-251659264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744"/>
                  </w:tblGrid>
                  <w:tr w:rsidR="00317930" w14:paraId="0843D299" w14:textId="77777777">
                    <w:trPr>
                      <w:trHeight w:val="450"/>
                    </w:trPr>
                    <w:tc>
                      <w:tcPr>
                        <w:tcW w:w="2744" w:type="dxa"/>
                      </w:tcPr>
                      <w:p w14:paraId="0843D298" w14:textId="77777777" w:rsidR="00317930" w:rsidRDefault="00317930">
                        <w:pPr>
                          <w:pStyle w:val="TableParagraph"/>
                        </w:pPr>
                      </w:p>
                    </w:tc>
                  </w:tr>
                  <w:tr w:rsidR="00317930" w14:paraId="0843D29B" w14:textId="77777777">
                    <w:trPr>
                      <w:trHeight w:val="448"/>
                    </w:trPr>
                    <w:tc>
                      <w:tcPr>
                        <w:tcW w:w="2744" w:type="dxa"/>
                      </w:tcPr>
                      <w:p w14:paraId="0843D29A" w14:textId="77777777" w:rsidR="00317930" w:rsidRDefault="00317930">
                        <w:pPr>
                          <w:pStyle w:val="TableParagraph"/>
                        </w:pPr>
                      </w:p>
                    </w:tc>
                  </w:tr>
                  <w:tr w:rsidR="00317930" w14:paraId="0843D29D" w14:textId="77777777">
                    <w:trPr>
                      <w:trHeight w:val="450"/>
                    </w:trPr>
                    <w:tc>
                      <w:tcPr>
                        <w:tcW w:w="2744" w:type="dxa"/>
                      </w:tcPr>
                      <w:p w14:paraId="0843D29C" w14:textId="77777777" w:rsidR="00317930" w:rsidRDefault="00317930">
                        <w:pPr>
                          <w:pStyle w:val="TableParagraph"/>
                        </w:pPr>
                      </w:p>
                    </w:tc>
                  </w:tr>
                  <w:tr w:rsidR="00317930" w14:paraId="0843D29F" w14:textId="77777777">
                    <w:trPr>
                      <w:trHeight w:val="448"/>
                    </w:trPr>
                    <w:tc>
                      <w:tcPr>
                        <w:tcW w:w="2744" w:type="dxa"/>
                      </w:tcPr>
                      <w:p w14:paraId="0843D29E" w14:textId="77777777" w:rsidR="00317930" w:rsidRDefault="00317930">
                        <w:pPr>
                          <w:pStyle w:val="TableParagraph"/>
                        </w:pPr>
                      </w:p>
                    </w:tc>
                  </w:tr>
                  <w:tr w:rsidR="00317930" w14:paraId="0843D2A1" w14:textId="77777777">
                    <w:trPr>
                      <w:trHeight w:val="450"/>
                    </w:trPr>
                    <w:tc>
                      <w:tcPr>
                        <w:tcW w:w="2744" w:type="dxa"/>
                      </w:tcPr>
                      <w:p w14:paraId="0843D2A0" w14:textId="77777777" w:rsidR="00317930" w:rsidRDefault="00317930">
                        <w:pPr>
                          <w:pStyle w:val="TableParagraph"/>
                        </w:pPr>
                      </w:p>
                    </w:tc>
                  </w:tr>
                </w:tbl>
                <w:p w14:paraId="0843D2A2" w14:textId="77777777" w:rsidR="00317930" w:rsidRDefault="00317930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  <w:r>
        <w:pict w14:anchorId="0843D290">
          <v:shape id="docshape5" o:spid="_x0000_s1026" type="#_x0000_t202" style="position:absolute;margin-left:261.45pt;margin-top:9.1pt;width:253.1pt;height:115.4pt;z-index:-25165824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52"/>
                  </w:tblGrid>
                  <w:tr w:rsidR="00317930" w14:paraId="0843D2A4" w14:textId="77777777">
                    <w:trPr>
                      <w:trHeight w:val="450"/>
                    </w:trPr>
                    <w:tc>
                      <w:tcPr>
                        <w:tcW w:w="5052" w:type="dxa"/>
                      </w:tcPr>
                      <w:p w14:paraId="0843D2A3" w14:textId="77777777" w:rsidR="00317930" w:rsidRDefault="00317930">
                        <w:pPr>
                          <w:pStyle w:val="TableParagraph"/>
                        </w:pPr>
                      </w:p>
                    </w:tc>
                  </w:tr>
                  <w:tr w:rsidR="00317930" w14:paraId="0843D2A6" w14:textId="77777777">
                    <w:trPr>
                      <w:trHeight w:val="448"/>
                    </w:trPr>
                    <w:tc>
                      <w:tcPr>
                        <w:tcW w:w="5052" w:type="dxa"/>
                      </w:tcPr>
                      <w:p w14:paraId="0843D2A5" w14:textId="77777777" w:rsidR="00317930" w:rsidRDefault="00317930">
                        <w:pPr>
                          <w:pStyle w:val="TableParagraph"/>
                        </w:pPr>
                      </w:p>
                    </w:tc>
                  </w:tr>
                  <w:tr w:rsidR="00317930" w14:paraId="0843D2A8" w14:textId="77777777">
                    <w:trPr>
                      <w:trHeight w:val="450"/>
                    </w:trPr>
                    <w:tc>
                      <w:tcPr>
                        <w:tcW w:w="5052" w:type="dxa"/>
                      </w:tcPr>
                      <w:p w14:paraId="0843D2A7" w14:textId="77777777" w:rsidR="00317930" w:rsidRDefault="00317930">
                        <w:pPr>
                          <w:pStyle w:val="TableParagraph"/>
                        </w:pPr>
                      </w:p>
                    </w:tc>
                  </w:tr>
                  <w:tr w:rsidR="00317930" w14:paraId="0843D2AA" w14:textId="77777777">
                    <w:trPr>
                      <w:trHeight w:val="448"/>
                    </w:trPr>
                    <w:tc>
                      <w:tcPr>
                        <w:tcW w:w="5052" w:type="dxa"/>
                      </w:tcPr>
                      <w:p w14:paraId="0843D2A9" w14:textId="77777777" w:rsidR="00317930" w:rsidRDefault="00317930">
                        <w:pPr>
                          <w:pStyle w:val="TableParagraph"/>
                        </w:pPr>
                      </w:p>
                    </w:tc>
                  </w:tr>
                  <w:tr w:rsidR="00317930" w14:paraId="0843D2AC" w14:textId="77777777">
                    <w:trPr>
                      <w:trHeight w:val="450"/>
                    </w:trPr>
                    <w:tc>
                      <w:tcPr>
                        <w:tcW w:w="5052" w:type="dxa"/>
                      </w:tcPr>
                      <w:p w14:paraId="0843D2AB" w14:textId="77777777" w:rsidR="00317930" w:rsidRDefault="00317930">
                        <w:pPr>
                          <w:pStyle w:val="TableParagraph"/>
                        </w:pPr>
                      </w:p>
                    </w:tc>
                  </w:tr>
                </w:tbl>
                <w:p w14:paraId="0843D2AD" w14:textId="77777777" w:rsidR="00317930" w:rsidRDefault="00317930">
                  <w:pPr>
                    <w:pStyle w:val="Textoindependiente"/>
                  </w:pPr>
                </w:p>
              </w:txbxContent>
            </v:textbox>
            <w10:wrap type="topAndBottom" anchorx="page"/>
          </v:shape>
        </w:pict>
      </w:r>
    </w:p>
    <w:p w14:paraId="0843D27C" w14:textId="77777777" w:rsidR="00317930" w:rsidRDefault="00317930">
      <w:pPr>
        <w:rPr>
          <w:sz w:val="12"/>
        </w:rPr>
        <w:sectPr w:rsidR="00317930">
          <w:headerReference w:type="default" r:id="rId7"/>
          <w:footerReference w:type="default" r:id="rId8"/>
          <w:type w:val="continuous"/>
          <w:pgSz w:w="11910" w:h="16840"/>
          <w:pgMar w:top="2160" w:right="1500" w:bottom="1380" w:left="1600" w:header="864" w:footer="1188" w:gutter="0"/>
          <w:pgNumType w:start="1"/>
          <w:cols w:space="720"/>
        </w:sectPr>
      </w:pPr>
    </w:p>
    <w:p w14:paraId="0843D27D" w14:textId="77777777" w:rsidR="00317930" w:rsidRDefault="00303E72">
      <w:pPr>
        <w:pStyle w:val="Textoindependiente"/>
        <w:spacing w:before="136"/>
        <w:ind w:left="100"/>
      </w:pPr>
      <w:r>
        <w:rPr>
          <w:color w:val="231F20"/>
        </w:rPr>
        <w:lastRenderedPageBreak/>
        <w:t>Lugar,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fecha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firma</w:t>
      </w:r>
      <w:r>
        <w:rPr>
          <w:color w:val="231F20"/>
          <w:spacing w:val="-3"/>
        </w:rPr>
        <w:t xml:space="preserve"> </w:t>
      </w:r>
      <w:proofErr w:type="gramStart"/>
      <w:r>
        <w:rPr>
          <w:color w:val="231F20"/>
        </w:rPr>
        <w:t>de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los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interesado</w:t>
      </w:r>
      <w:proofErr w:type="gramEnd"/>
      <w:r>
        <w:rPr>
          <w:color w:val="231F20"/>
          <w:spacing w:val="-2"/>
        </w:rPr>
        <w:t>/s</w:t>
      </w:r>
    </w:p>
    <w:p w14:paraId="0843D27E" w14:textId="77777777" w:rsidR="00317930" w:rsidRDefault="00317930">
      <w:pPr>
        <w:pStyle w:val="Textoindependiente"/>
      </w:pPr>
    </w:p>
    <w:p w14:paraId="0843D27F" w14:textId="77777777" w:rsidR="00317930" w:rsidRDefault="00317930">
      <w:pPr>
        <w:pStyle w:val="Textoindependiente"/>
        <w:spacing w:before="9"/>
        <w:rPr>
          <w:sz w:val="29"/>
        </w:rPr>
      </w:pPr>
    </w:p>
    <w:p w14:paraId="0843D280" w14:textId="65778F52" w:rsidR="00317930" w:rsidRDefault="00303E72">
      <w:pPr>
        <w:pStyle w:val="Textoindependiente"/>
        <w:tabs>
          <w:tab w:val="left" w:pos="2163"/>
          <w:tab w:val="left" w:pos="3415"/>
          <w:tab w:val="left" w:pos="5626"/>
        </w:tabs>
        <w:ind w:left="100"/>
      </w:pPr>
      <w:r>
        <w:rPr>
          <w:color w:val="231F20"/>
          <w:spacing w:val="-5"/>
        </w:rPr>
        <w:t>En</w:t>
      </w:r>
      <w:r>
        <w:rPr>
          <w:color w:val="231F20"/>
        </w:rPr>
        <w:tab/>
        <w:t>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0"/>
        </w:rPr>
        <w:t>a</w:t>
      </w:r>
      <w:r>
        <w:rPr>
          <w:color w:val="231F20"/>
        </w:rPr>
        <w:tab/>
      </w:r>
      <w:proofErr w:type="spellStart"/>
      <w:r>
        <w:rPr>
          <w:color w:val="231F20"/>
          <w:spacing w:val="-5"/>
        </w:rPr>
        <w:t>de</w:t>
      </w:r>
      <w:proofErr w:type="spellEnd"/>
      <w:r>
        <w:rPr>
          <w:color w:val="231F20"/>
        </w:rPr>
        <w:tab/>
      </w:r>
      <w:proofErr w:type="spellStart"/>
      <w:r>
        <w:rPr>
          <w:color w:val="231F20"/>
          <w:spacing w:val="-2"/>
        </w:rPr>
        <w:t>de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2"/>
        </w:rPr>
        <w:t>2022</w:t>
      </w:r>
    </w:p>
    <w:p w14:paraId="0843D281" w14:textId="77777777" w:rsidR="00317930" w:rsidRDefault="00317930">
      <w:pPr>
        <w:pStyle w:val="Textoindependiente"/>
      </w:pPr>
    </w:p>
    <w:p w14:paraId="0843D282" w14:textId="77777777" w:rsidR="00317930" w:rsidRDefault="00317930">
      <w:pPr>
        <w:pStyle w:val="Textoindependiente"/>
      </w:pPr>
    </w:p>
    <w:p w14:paraId="0843D283" w14:textId="77777777" w:rsidR="00317930" w:rsidRDefault="00317930">
      <w:pPr>
        <w:pStyle w:val="Textoindependiente"/>
      </w:pPr>
    </w:p>
    <w:p w14:paraId="0843D284" w14:textId="77777777" w:rsidR="00317930" w:rsidRDefault="00317930">
      <w:pPr>
        <w:pStyle w:val="Textoindependiente"/>
      </w:pPr>
    </w:p>
    <w:p w14:paraId="0843D285" w14:textId="77777777" w:rsidR="00317930" w:rsidRDefault="00317930">
      <w:pPr>
        <w:pStyle w:val="Textoindependiente"/>
      </w:pPr>
    </w:p>
    <w:p w14:paraId="0843D286" w14:textId="77777777" w:rsidR="00317930" w:rsidRDefault="00317930">
      <w:pPr>
        <w:pStyle w:val="Textoindependiente"/>
      </w:pPr>
    </w:p>
    <w:p w14:paraId="0843D287" w14:textId="77777777" w:rsidR="00317930" w:rsidRDefault="00317930">
      <w:pPr>
        <w:pStyle w:val="Textoindependiente"/>
        <w:spacing w:before="1"/>
        <w:rPr>
          <w:sz w:val="30"/>
        </w:rPr>
      </w:pPr>
    </w:p>
    <w:p w14:paraId="0843D288" w14:textId="77777777" w:rsidR="00317930" w:rsidRDefault="00303E72">
      <w:pPr>
        <w:pStyle w:val="Textoindependiente"/>
        <w:spacing w:line="259" w:lineRule="auto"/>
        <w:ind w:left="100"/>
      </w:pPr>
      <w:r>
        <w:rPr>
          <w:b/>
          <w:color w:val="231F20"/>
        </w:rPr>
        <w:t xml:space="preserve">NOTA: </w:t>
      </w:r>
      <w:r>
        <w:rPr>
          <w:color w:val="231F20"/>
        </w:rPr>
        <w:t>La autorización concedida por el firmante puede ser revocada en cualquier momento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mediante escrito dirigido al </w:t>
      </w:r>
      <w:proofErr w:type="gramStart"/>
      <w:r>
        <w:rPr>
          <w:color w:val="231F20"/>
        </w:rPr>
        <w:t>Secretario General</w:t>
      </w:r>
      <w:proofErr w:type="gramEnd"/>
      <w:r>
        <w:rPr>
          <w:color w:val="231F20"/>
        </w:rPr>
        <w:t xml:space="preserve"> de la Universidad de Extremadura</w:t>
      </w:r>
    </w:p>
    <w:p w14:paraId="0843D289" w14:textId="77777777" w:rsidR="00317930" w:rsidRDefault="00303E72">
      <w:pPr>
        <w:pStyle w:val="Ttulo1"/>
        <w:spacing w:before="161"/>
      </w:pPr>
      <w:r>
        <w:rPr>
          <w:color w:val="231F20"/>
          <w:spacing w:val="-2"/>
        </w:rPr>
        <w:t>NORMATIVA:</w:t>
      </w:r>
    </w:p>
    <w:p w14:paraId="0843D28A" w14:textId="77777777" w:rsidR="00317930" w:rsidRDefault="00303E72">
      <w:pPr>
        <w:pStyle w:val="Prrafodelista"/>
        <w:numPr>
          <w:ilvl w:val="0"/>
          <w:numId w:val="1"/>
        </w:numPr>
        <w:tabs>
          <w:tab w:val="left" w:pos="821"/>
        </w:tabs>
        <w:spacing w:before="181"/>
        <w:ind w:hanging="361"/>
        <w:jc w:val="both"/>
      </w:pPr>
      <w:r>
        <w:rPr>
          <w:color w:val="231F20"/>
        </w:rPr>
        <w:t>Artículo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95.1.k)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58/2003,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17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diciembre,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General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Tributaria</w:t>
      </w:r>
    </w:p>
    <w:p w14:paraId="0843D28B" w14:textId="77777777" w:rsidR="00317930" w:rsidRDefault="00303E72">
      <w:pPr>
        <w:pStyle w:val="Prrafodelista"/>
        <w:numPr>
          <w:ilvl w:val="0"/>
          <w:numId w:val="1"/>
        </w:numPr>
        <w:tabs>
          <w:tab w:val="left" w:pos="821"/>
        </w:tabs>
        <w:spacing w:line="259" w:lineRule="auto"/>
        <w:ind w:right="201"/>
        <w:jc w:val="both"/>
      </w:pPr>
      <w:r>
        <w:rPr>
          <w:color w:val="231F20"/>
        </w:rPr>
        <w:t>Artícul</w:t>
      </w:r>
      <w:r>
        <w:rPr>
          <w:color w:val="231F20"/>
        </w:rPr>
        <w:t>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2.4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ORDEN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noviembre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1999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regula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suministro de información tributaria a las Administraciones Públicas para el desarrollo de sus funciones, así como los supuestos contemplados en el artículo113.1 (actual 95.1) de la Ley General Tributaria</w:t>
      </w:r>
    </w:p>
    <w:sectPr w:rsidR="00317930">
      <w:pgSz w:w="11910" w:h="16840"/>
      <w:pgMar w:top="2160" w:right="1500" w:bottom="1380" w:left="1600" w:header="864" w:footer="11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3D297" w14:textId="77777777" w:rsidR="00000000" w:rsidRDefault="00303E72">
      <w:r>
        <w:separator/>
      </w:r>
    </w:p>
  </w:endnote>
  <w:endnote w:type="continuationSeparator" w:id="0">
    <w:p w14:paraId="0843D299" w14:textId="77777777" w:rsidR="00000000" w:rsidRDefault="0030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D292" w14:textId="77777777" w:rsidR="00317930" w:rsidRDefault="00303E72">
    <w:pPr>
      <w:pStyle w:val="Textoindependiente"/>
      <w:spacing w:line="14" w:lineRule="auto"/>
      <w:rPr>
        <w:sz w:val="20"/>
      </w:rPr>
    </w:pPr>
    <w:r>
      <w:pict w14:anchorId="0843D295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171.7pt;margin-top:771.6pt;width:287.7pt;height:13.05pt;z-index:-251658240;mso-position-horizontal-relative:page;mso-position-vertical-relative:page" filled="f" stroked="f">
          <v:textbox inset="0,0,0,0">
            <w:txbxContent>
              <w:p w14:paraId="0843D2AE" w14:textId="77777777" w:rsidR="00317930" w:rsidRDefault="00303E72">
                <w:pPr>
                  <w:spacing w:line="245" w:lineRule="exact"/>
                  <w:ind w:left="20"/>
                  <w:rPr>
                    <w:b/>
                  </w:rPr>
                </w:pPr>
                <w:r>
                  <w:rPr>
                    <w:b/>
                    <w:color w:val="231F20"/>
                  </w:rPr>
                  <w:t>SECRETARIO</w:t>
                </w:r>
                <w:r>
                  <w:rPr>
                    <w:b/>
                    <w:color w:val="231F20"/>
                    <w:spacing w:val="-8"/>
                  </w:rPr>
                  <w:t xml:space="preserve"> </w:t>
                </w:r>
                <w:r>
                  <w:rPr>
                    <w:b/>
                    <w:color w:val="231F20"/>
                  </w:rPr>
                  <w:t>GENERAL</w:t>
                </w:r>
                <w:r>
                  <w:rPr>
                    <w:b/>
                    <w:color w:val="231F20"/>
                    <w:spacing w:val="-6"/>
                  </w:rPr>
                  <w:t xml:space="preserve"> </w:t>
                </w:r>
                <w:r>
                  <w:rPr>
                    <w:b/>
                    <w:color w:val="231F20"/>
                  </w:rPr>
                  <w:t>DE</w:t>
                </w:r>
                <w:r>
                  <w:rPr>
                    <w:b/>
                    <w:color w:val="231F20"/>
                    <w:spacing w:val="-6"/>
                  </w:rPr>
                  <w:t xml:space="preserve"> </w:t>
                </w:r>
                <w:r>
                  <w:rPr>
                    <w:b/>
                    <w:color w:val="231F20"/>
                  </w:rPr>
                  <w:t>LA</w:t>
                </w:r>
                <w:r>
                  <w:rPr>
                    <w:b/>
                    <w:color w:val="231F20"/>
                    <w:spacing w:val="-4"/>
                  </w:rPr>
                  <w:t xml:space="preserve"> </w:t>
                </w:r>
                <w:r>
                  <w:rPr>
                    <w:b/>
                    <w:color w:val="231F20"/>
                  </w:rPr>
                  <w:t>UNIVERSIDAD</w:t>
                </w:r>
                <w:r>
                  <w:rPr>
                    <w:b/>
                    <w:color w:val="231F20"/>
                    <w:spacing w:val="-3"/>
                  </w:rPr>
                  <w:t xml:space="preserve"> </w:t>
                </w:r>
                <w:r>
                  <w:rPr>
                    <w:b/>
                    <w:color w:val="231F20"/>
                  </w:rPr>
                  <w:t>DE</w:t>
                </w:r>
                <w:r>
                  <w:rPr>
                    <w:b/>
                    <w:color w:val="231F20"/>
                    <w:spacing w:val="-4"/>
                  </w:rPr>
                  <w:t xml:space="preserve"> </w:t>
                </w:r>
                <w:r>
                  <w:rPr>
                    <w:b/>
                    <w:color w:val="231F20"/>
                    <w:spacing w:val="-2"/>
                  </w:rPr>
                  <w:t>EXTREMADURA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D293" w14:textId="77777777" w:rsidR="00000000" w:rsidRDefault="00303E72">
      <w:r>
        <w:separator/>
      </w:r>
    </w:p>
  </w:footnote>
  <w:footnote w:type="continuationSeparator" w:id="0">
    <w:p w14:paraId="0843D295" w14:textId="77777777" w:rsidR="00000000" w:rsidRDefault="0030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3D291" w14:textId="77777777" w:rsidR="00317930" w:rsidRDefault="00303E72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843D293" wp14:editId="0843D294">
          <wp:simplePos x="0" y="0"/>
          <wp:positionH relativeFrom="page">
            <wp:posOffset>1687349</wp:posOffset>
          </wp:positionH>
          <wp:positionV relativeFrom="page">
            <wp:posOffset>548623</wp:posOffset>
          </wp:positionV>
          <wp:extent cx="4164141" cy="8241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4141" cy="82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A5AC8"/>
    <w:multiLevelType w:val="hybridMultilevel"/>
    <w:tmpl w:val="02362F52"/>
    <w:lvl w:ilvl="0" w:tplc="DE9EE6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56E8720C">
      <w:numFmt w:val="bullet"/>
      <w:lvlText w:val="•"/>
      <w:lvlJc w:val="left"/>
      <w:pPr>
        <w:ind w:left="1618" w:hanging="360"/>
      </w:pPr>
      <w:rPr>
        <w:rFonts w:hint="default"/>
        <w:lang w:val="es-ES" w:eastAsia="en-US" w:bidi="ar-SA"/>
      </w:rPr>
    </w:lvl>
    <w:lvl w:ilvl="2" w:tplc="B4862EEA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4BB6F83C">
      <w:numFmt w:val="bullet"/>
      <w:lvlText w:val="•"/>
      <w:lvlJc w:val="left"/>
      <w:pPr>
        <w:ind w:left="3215" w:hanging="360"/>
      </w:pPr>
      <w:rPr>
        <w:rFonts w:hint="default"/>
        <w:lang w:val="es-ES" w:eastAsia="en-US" w:bidi="ar-SA"/>
      </w:rPr>
    </w:lvl>
    <w:lvl w:ilvl="4" w:tplc="C8A880BA"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 w:tplc="DC7E90E2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6" w:tplc="D1006A28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7" w:tplc="E11A2D52">
      <w:numFmt w:val="bullet"/>
      <w:lvlText w:val="•"/>
      <w:lvlJc w:val="left"/>
      <w:pPr>
        <w:ind w:left="6409" w:hanging="360"/>
      </w:pPr>
      <w:rPr>
        <w:rFonts w:hint="default"/>
        <w:lang w:val="es-ES" w:eastAsia="en-US" w:bidi="ar-SA"/>
      </w:rPr>
    </w:lvl>
    <w:lvl w:ilvl="8" w:tplc="0E3A37BC">
      <w:numFmt w:val="bullet"/>
      <w:lvlText w:val="•"/>
      <w:lvlJc w:val="left"/>
      <w:pPr>
        <w:ind w:left="720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52317975"/>
    <w:multiLevelType w:val="hybridMultilevel"/>
    <w:tmpl w:val="90709D80"/>
    <w:lvl w:ilvl="0" w:tplc="A6F45B4E">
      <w:numFmt w:val="bullet"/>
      <w:lvlText w:val="-"/>
      <w:lvlJc w:val="left"/>
      <w:pPr>
        <w:ind w:left="82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2"/>
        <w:szCs w:val="22"/>
        <w:lang w:val="es-ES" w:eastAsia="en-US" w:bidi="ar-SA"/>
      </w:rPr>
    </w:lvl>
    <w:lvl w:ilvl="1" w:tplc="4B44051E">
      <w:numFmt w:val="bullet"/>
      <w:lvlText w:val="•"/>
      <w:lvlJc w:val="left"/>
      <w:pPr>
        <w:ind w:left="1618" w:hanging="360"/>
      </w:pPr>
      <w:rPr>
        <w:rFonts w:hint="default"/>
        <w:lang w:val="es-ES" w:eastAsia="en-US" w:bidi="ar-SA"/>
      </w:rPr>
    </w:lvl>
    <w:lvl w:ilvl="2" w:tplc="8A8A48D0">
      <w:numFmt w:val="bullet"/>
      <w:lvlText w:val="•"/>
      <w:lvlJc w:val="left"/>
      <w:pPr>
        <w:ind w:left="2416" w:hanging="360"/>
      </w:pPr>
      <w:rPr>
        <w:rFonts w:hint="default"/>
        <w:lang w:val="es-ES" w:eastAsia="en-US" w:bidi="ar-SA"/>
      </w:rPr>
    </w:lvl>
    <w:lvl w:ilvl="3" w:tplc="AB2C4E44">
      <w:numFmt w:val="bullet"/>
      <w:lvlText w:val="•"/>
      <w:lvlJc w:val="left"/>
      <w:pPr>
        <w:ind w:left="3215" w:hanging="360"/>
      </w:pPr>
      <w:rPr>
        <w:rFonts w:hint="default"/>
        <w:lang w:val="es-ES" w:eastAsia="en-US" w:bidi="ar-SA"/>
      </w:rPr>
    </w:lvl>
    <w:lvl w:ilvl="4" w:tplc="13B66CF8">
      <w:numFmt w:val="bullet"/>
      <w:lvlText w:val="•"/>
      <w:lvlJc w:val="left"/>
      <w:pPr>
        <w:ind w:left="4013" w:hanging="360"/>
      </w:pPr>
      <w:rPr>
        <w:rFonts w:hint="default"/>
        <w:lang w:val="es-ES" w:eastAsia="en-US" w:bidi="ar-SA"/>
      </w:rPr>
    </w:lvl>
    <w:lvl w:ilvl="5" w:tplc="CFB611F0">
      <w:numFmt w:val="bullet"/>
      <w:lvlText w:val="•"/>
      <w:lvlJc w:val="left"/>
      <w:pPr>
        <w:ind w:left="4812" w:hanging="360"/>
      </w:pPr>
      <w:rPr>
        <w:rFonts w:hint="default"/>
        <w:lang w:val="es-ES" w:eastAsia="en-US" w:bidi="ar-SA"/>
      </w:rPr>
    </w:lvl>
    <w:lvl w:ilvl="6" w:tplc="6804F79C">
      <w:numFmt w:val="bullet"/>
      <w:lvlText w:val="•"/>
      <w:lvlJc w:val="left"/>
      <w:pPr>
        <w:ind w:left="5610" w:hanging="360"/>
      </w:pPr>
      <w:rPr>
        <w:rFonts w:hint="default"/>
        <w:lang w:val="es-ES" w:eastAsia="en-US" w:bidi="ar-SA"/>
      </w:rPr>
    </w:lvl>
    <w:lvl w:ilvl="7" w:tplc="CEAE710E">
      <w:numFmt w:val="bullet"/>
      <w:lvlText w:val="•"/>
      <w:lvlJc w:val="left"/>
      <w:pPr>
        <w:ind w:left="6409" w:hanging="360"/>
      </w:pPr>
      <w:rPr>
        <w:rFonts w:hint="default"/>
        <w:lang w:val="es-ES" w:eastAsia="en-US" w:bidi="ar-SA"/>
      </w:rPr>
    </w:lvl>
    <w:lvl w:ilvl="8" w:tplc="AD980B74">
      <w:numFmt w:val="bullet"/>
      <w:lvlText w:val="•"/>
      <w:lvlJc w:val="left"/>
      <w:pPr>
        <w:ind w:left="7207" w:hanging="360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7930"/>
    <w:rsid w:val="00303E72"/>
    <w:rsid w:val="003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843D266"/>
  <w15:docId w15:val="{0517861B-BD34-4D12-A579-EEA5F1A5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82"/>
      <w:ind w:left="10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5"/>
      <w:ind w:left="3745" w:right="3848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22"/>
      <w:ind w:left="820" w:hanging="36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PARA LA CONCESIÓN DE DOS AYUDAS COMPLEMENTARIAS V. DEF.pdf</dc:title>
  <dc:creator>lasdel63@gmail.com</dc:creator>
  <dc:description/>
  <cp:lastModifiedBy>MARÍA MERCEDES  MURIEL SÁNCHEZ</cp:lastModifiedBy>
  <cp:revision>2</cp:revision>
  <dcterms:created xsi:type="dcterms:W3CDTF">2022-10-14T08:01:00Z</dcterms:created>
  <dcterms:modified xsi:type="dcterms:W3CDTF">2022-10-14T08:01:00Z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2022-10-14T00:00:00Z</vt:filetime>
  </property>
  <property fmtid="{D5CDD505-2E9C-101B-9397-08002B2CF9AE}" pid="5" name="Producer">
    <vt:lpwstr>Acrobat Distiller 21.0 (Windows)</vt:lpwstr>
  </property>
  <property fmtid="{D5CDD505-2E9C-101B-9397-08002B2CF9AE}" pid="6" name="SourceModified">
    <vt:lpwstr>D:20210922093035</vt:lpwstr>
  </property>
</Properties>
</file>