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021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2268"/>
        <w:gridCol w:w="1134"/>
      </w:tblGrid>
      <w:tr w:rsidR="00795066" w:rsidRPr="00795066" w14:paraId="4BD4F348" w14:textId="77777777" w:rsidTr="007D2ED6">
        <w:trPr>
          <w:trHeight w:val="55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BD4F344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bookmarkStart w:id="0" w:name="_GoBack"/>
            <w:r w:rsidRPr="007950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UNIVERSIDAD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ES RECEPTORAS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BD4F345" w14:textId="77777777" w:rsidR="00795066" w:rsidRPr="00795066" w:rsidRDefault="00A87B84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PAÍS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4BD4F346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Modalidad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BD4F347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Número de becas </w:t>
            </w:r>
          </w:p>
        </w:tc>
      </w:tr>
      <w:tr w:rsidR="00795066" w:rsidRPr="00795066" w14:paraId="4BD4F34D" w14:textId="77777777" w:rsidTr="007D2ED6">
        <w:trPr>
          <w:trHeight w:val="552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49" w14:textId="77777777" w:rsidR="00795066" w:rsidRPr="00795066" w:rsidRDefault="00795066" w:rsidP="007D2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UNIVERSIDAD NACIONAL AUTÓNOMA DE NICARAGUA, MANAGUA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D4F34A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NICARAGUA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4B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PERSONAL DOCENTE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4C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795066" w:rsidRPr="00795066" w14:paraId="4BD4F352" w14:textId="77777777" w:rsidTr="007D2ED6">
        <w:trPr>
          <w:trHeight w:val="552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4E" w14:textId="77777777" w:rsidR="00795066" w:rsidRPr="00795066" w:rsidRDefault="00795066" w:rsidP="007D2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UNIVERSIDAD DE LAS REGIONES AUTÓNOMAS DE LA COSTA CARIBE NICARAGÜENSE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D4F34F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50" w14:textId="77777777" w:rsidR="00795066" w:rsidRPr="00795066" w:rsidRDefault="00795066" w:rsidP="007D2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4F351" w14:textId="77777777" w:rsidR="00795066" w:rsidRPr="00795066" w:rsidRDefault="00795066" w:rsidP="007D2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95066" w:rsidRPr="00795066" w14:paraId="4BD4F357" w14:textId="77777777" w:rsidTr="007D2ED6">
        <w:trPr>
          <w:trHeight w:val="43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53" w14:textId="77777777" w:rsidR="00795066" w:rsidRPr="00795066" w:rsidRDefault="00795066" w:rsidP="007D2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UNIVERSIDAD NACIONAL AUTONOMA DE NICARAGUA, LEON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54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F355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F356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95066" w:rsidRPr="00795066" w14:paraId="4BD4F35D" w14:textId="77777777" w:rsidTr="007D2ED6">
        <w:trPr>
          <w:trHeight w:val="28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58" w14:textId="77777777" w:rsidR="00795066" w:rsidRPr="00795066" w:rsidRDefault="00795066" w:rsidP="007D2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UNIVERSIDAD AUTONOMA DE CHIRIQUI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59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PANAMÁ</w:t>
            </w:r>
          </w:p>
          <w:p w14:paraId="4BD4F35A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F35B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PERSONAL NO DOCENTE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F35C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795066" w:rsidRPr="00795066" w14:paraId="4BD4F362" w14:textId="77777777" w:rsidTr="007D2ED6">
        <w:trPr>
          <w:trHeight w:val="576"/>
        </w:trPr>
        <w:tc>
          <w:tcPr>
            <w:tcW w:w="4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5E" w14:textId="77777777" w:rsidR="00795066" w:rsidRPr="00795066" w:rsidRDefault="00795066" w:rsidP="007D2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UNIVERSIDAD TECNOLOGICA DE PANAMA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5F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F360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F361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95066" w:rsidRPr="00795066" w14:paraId="4BD4F367" w14:textId="77777777" w:rsidTr="007D2ED6">
        <w:trPr>
          <w:trHeight w:val="28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63" w14:textId="77777777" w:rsidR="00795066" w:rsidRPr="00795066" w:rsidRDefault="00795066" w:rsidP="007D2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UNIVERSIDAD RAFAEL LANDIVAR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64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GUATEMALA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65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PERSONAL DOCENTE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F366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795066" w:rsidRPr="00795066" w14:paraId="4BD4F36C" w14:textId="77777777" w:rsidTr="007D2ED6">
        <w:trPr>
          <w:trHeight w:val="28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68" w14:textId="77777777" w:rsidR="00795066" w:rsidRPr="00795066" w:rsidRDefault="00795066" w:rsidP="007D2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UNIVERSIDAD SAN CARLOS DE GUATEMALA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69" w14:textId="77777777" w:rsidR="00795066" w:rsidRPr="00795066" w:rsidRDefault="00795066" w:rsidP="007D2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6A" w14:textId="77777777" w:rsidR="00795066" w:rsidRPr="00795066" w:rsidRDefault="00795066" w:rsidP="007D2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4F36B" w14:textId="77777777" w:rsidR="00795066" w:rsidRPr="00795066" w:rsidRDefault="00795066" w:rsidP="007D2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95066" w:rsidRPr="00795066" w14:paraId="4BD4F371" w14:textId="77777777" w:rsidTr="007D2ED6">
        <w:trPr>
          <w:trHeight w:val="509"/>
        </w:trPr>
        <w:tc>
          <w:tcPr>
            <w:tcW w:w="4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6D" w14:textId="77777777" w:rsidR="00795066" w:rsidRPr="00795066" w:rsidRDefault="00795066" w:rsidP="007D2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UNIVERSIDAD  PEDAGOGICA NACIONAL FRANCISCO MORAZAN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6E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HONDURAS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F36F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DOCENTE Y NO DOCENTE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F370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795066" w:rsidRPr="00795066" w14:paraId="4BD4F376" w14:textId="77777777" w:rsidTr="007D2ED6">
        <w:trPr>
          <w:trHeight w:val="509"/>
        </w:trPr>
        <w:tc>
          <w:tcPr>
            <w:tcW w:w="4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72" w14:textId="77777777" w:rsidR="00795066" w:rsidRPr="00795066" w:rsidRDefault="00795066" w:rsidP="007D2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73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F374" w14:textId="77777777" w:rsidR="00795066" w:rsidRPr="00795066" w:rsidRDefault="00795066" w:rsidP="007D2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4F375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95066" w:rsidRPr="00795066" w14:paraId="4BD4F37B" w14:textId="77777777" w:rsidTr="007D2ED6">
        <w:trPr>
          <w:trHeight w:val="28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77" w14:textId="77777777" w:rsidR="00795066" w:rsidRPr="00795066" w:rsidRDefault="00795066" w:rsidP="007D2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UNIVERSIDAD TECNOLOGICA DE HONDURAS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78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F379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F37A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95066" w:rsidRPr="00795066" w14:paraId="4BD4F380" w14:textId="77777777" w:rsidTr="007D2ED6">
        <w:trPr>
          <w:trHeight w:val="288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7C" w14:textId="77777777" w:rsidR="00795066" w:rsidRPr="00795066" w:rsidRDefault="00795066" w:rsidP="007D2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UNIVERSIDAD DE EL SALVADOR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7D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SALVADOR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F37E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PERSONAL NO DOCENTE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F37F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795066" w:rsidRPr="00795066" w14:paraId="4BD4F385" w14:textId="77777777" w:rsidTr="007D2ED6">
        <w:trPr>
          <w:trHeight w:val="28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81" w14:textId="77777777" w:rsidR="00795066" w:rsidRPr="00795066" w:rsidRDefault="00795066" w:rsidP="007D2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UNIVERSIDAD LUTERANA SALVADOREÑA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F382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F383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F384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95066" w:rsidRPr="00795066" w14:paraId="4BD4F38A" w14:textId="77777777" w:rsidTr="007D2ED6">
        <w:trPr>
          <w:trHeight w:val="28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F386" w14:textId="77777777" w:rsidR="00795066" w:rsidRPr="00795066" w:rsidRDefault="00795066" w:rsidP="007D2E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9506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F387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F388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F389" w14:textId="77777777" w:rsidR="00795066" w:rsidRPr="00795066" w:rsidRDefault="00795066" w:rsidP="007D2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</w:tr>
      <w:bookmarkEnd w:id="0"/>
    </w:tbl>
    <w:p w14:paraId="4BD4F38B" w14:textId="77777777" w:rsidR="00A87B84" w:rsidRDefault="00A87B84">
      <w:pPr>
        <w:rPr>
          <w:b/>
        </w:rPr>
      </w:pPr>
    </w:p>
    <w:p w14:paraId="4BD4F38C" w14:textId="77777777" w:rsidR="007D2ED6" w:rsidRDefault="007D2ED6" w:rsidP="007D2ED6">
      <w:pPr>
        <w:jc w:val="center"/>
        <w:rPr>
          <w:b/>
        </w:rPr>
      </w:pPr>
    </w:p>
    <w:p w14:paraId="4BD4F38D" w14:textId="77777777" w:rsidR="007D2ED6" w:rsidRDefault="007D2ED6" w:rsidP="007D2ED6">
      <w:pPr>
        <w:jc w:val="center"/>
        <w:rPr>
          <w:b/>
        </w:rPr>
      </w:pPr>
    </w:p>
    <w:p w14:paraId="4BD4F38E" w14:textId="77777777" w:rsidR="007D2ED6" w:rsidRDefault="007D2ED6" w:rsidP="007D2ED6">
      <w:pPr>
        <w:jc w:val="center"/>
        <w:rPr>
          <w:b/>
        </w:rPr>
      </w:pPr>
    </w:p>
    <w:p w14:paraId="4BD4F38F" w14:textId="5C0D2F4A" w:rsidR="007D2ED6" w:rsidRDefault="007D2ED6" w:rsidP="007D2ED6">
      <w:pPr>
        <w:jc w:val="center"/>
        <w:rPr>
          <w:b/>
        </w:rPr>
      </w:pPr>
      <w:r>
        <w:rPr>
          <w:b/>
        </w:rPr>
        <w:t xml:space="preserve">RELACIÓN DE </w:t>
      </w:r>
      <w:r w:rsidRPr="00795066">
        <w:rPr>
          <w:b/>
        </w:rPr>
        <w:t>PLAZAS DISPONIBLES</w:t>
      </w:r>
    </w:p>
    <w:p w14:paraId="4BD4F390" w14:textId="01900543" w:rsidR="00160887" w:rsidRPr="00795066" w:rsidRDefault="007D2ED6" w:rsidP="007D2ED6">
      <w:pPr>
        <w:spacing w:after="0" w:line="240" w:lineRule="auto"/>
        <w:jc w:val="both"/>
        <w:rPr>
          <w:b/>
        </w:rPr>
      </w:pPr>
      <w:r w:rsidRPr="00DC70ED">
        <w:t>(*)</w:t>
      </w:r>
      <w:r w:rsidRPr="00DC70ED">
        <w:rPr>
          <w:rFonts w:ascii="Arial" w:hAnsi="Arial" w:cs="Arial"/>
        </w:rPr>
        <w:t xml:space="preserve"> </w:t>
      </w:r>
      <w:r w:rsidRPr="00DC70ED">
        <w:t xml:space="preserve">En caso de </w:t>
      </w:r>
      <w:r>
        <w:t>producirse</w:t>
      </w:r>
      <w:r w:rsidRPr="00DC70ED">
        <w:t xml:space="preserve"> va</w:t>
      </w:r>
      <w:r>
        <w:t>cantes,</w:t>
      </w:r>
      <w:r w:rsidRPr="00DC70ED">
        <w:t xml:space="preserve"> la Comisión de Valoración podrá transferir plazas de una modalidad a otra, dentro de los límites que la normativa del Programa establece, con el fin de ejecutar la totalidad del presupuesto.</w:t>
      </w:r>
      <w:r w:rsidR="00795066" w:rsidRPr="00795066">
        <w:rPr>
          <w:b/>
        </w:rPr>
        <w:t xml:space="preserve"> </w:t>
      </w:r>
    </w:p>
    <w:sectPr w:rsidR="00160887" w:rsidRPr="00795066" w:rsidSect="007D2ED6">
      <w:headerReference w:type="default" r:id="rId6"/>
      <w:footerReference w:type="default" r:id="rId7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36150" w14:textId="77777777" w:rsidR="009D6633" w:rsidRDefault="009D6633" w:rsidP="007D2ED6">
      <w:pPr>
        <w:spacing w:after="0" w:line="240" w:lineRule="auto"/>
      </w:pPr>
      <w:r>
        <w:separator/>
      </w:r>
    </w:p>
  </w:endnote>
  <w:endnote w:type="continuationSeparator" w:id="0">
    <w:p w14:paraId="0E07A141" w14:textId="77777777" w:rsidR="009D6633" w:rsidRDefault="009D6633" w:rsidP="007D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4F396" w14:textId="77777777" w:rsidR="007D2ED6" w:rsidRDefault="007D2ED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4BD4F39B" wp14:editId="4BD4F39C">
          <wp:simplePos x="0" y="0"/>
          <wp:positionH relativeFrom="column">
            <wp:posOffset>3359150</wp:posOffset>
          </wp:positionH>
          <wp:positionV relativeFrom="paragraph">
            <wp:posOffset>-233680</wp:posOffset>
          </wp:positionV>
          <wp:extent cx="2548890" cy="617220"/>
          <wp:effectExtent l="0" t="0" r="3810" b="0"/>
          <wp:wrapSquare wrapText="bothSides"/>
          <wp:docPr id="4" name="Imagen 4" descr="e:\Ines\Desktop\2019_11_DIMENSIÓN INTERNACIONAL E+\KA_107_ proy 2019\kick off octubre 2019\logo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Ines\Desktop\2019_11_DIMENSIÓN INTERNACIONAL E+\KA_107_ proy 2019\kick off octubre 2019\logo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89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BD4F39D" wp14:editId="4BD4F39E">
          <wp:simplePos x="0" y="0"/>
          <wp:positionH relativeFrom="column">
            <wp:posOffset>-340360</wp:posOffset>
          </wp:positionH>
          <wp:positionV relativeFrom="paragraph">
            <wp:posOffset>9525</wp:posOffset>
          </wp:positionV>
          <wp:extent cx="2962910" cy="372110"/>
          <wp:effectExtent l="0" t="0" r="8890" b="8890"/>
          <wp:wrapThrough wrapText="bothSides">
            <wp:wrapPolygon edited="0">
              <wp:start x="0" y="0"/>
              <wp:lineTo x="0" y="21010"/>
              <wp:lineTo x="21526" y="21010"/>
              <wp:lineTo x="2152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E818E" w14:textId="77777777" w:rsidR="009D6633" w:rsidRDefault="009D6633" w:rsidP="007D2ED6">
      <w:pPr>
        <w:spacing w:after="0" w:line="240" w:lineRule="auto"/>
      </w:pPr>
      <w:r>
        <w:separator/>
      </w:r>
    </w:p>
  </w:footnote>
  <w:footnote w:type="continuationSeparator" w:id="0">
    <w:p w14:paraId="61BA7CBB" w14:textId="77777777" w:rsidR="009D6633" w:rsidRDefault="009D6633" w:rsidP="007D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4F395" w14:textId="77777777" w:rsidR="007D2ED6" w:rsidRDefault="007D2ED6">
    <w:pPr>
      <w:pStyle w:val="Encabezado"/>
    </w:pPr>
    <w:r w:rsidRPr="007D2ED6"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61312" behindDoc="1" locked="0" layoutInCell="1" allowOverlap="1" wp14:anchorId="4BD4F397" wp14:editId="4BD4F398">
          <wp:simplePos x="0" y="0"/>
          <wp:positionH relativeFrom="margin">
            <wp:posOffset>4168775</wp:posOffset>
          </wp:positionH>
          <wp:positionV relativeFrom="paragraph">
            <wp:posOffset>514985</wp:posOffset>
          </wp:positionV>
          <wp:extent cx="2038350" cy="456565"/>
          <wp:effectExtent l="0" t="0" r="0" b="635"/>
          <wp:wrapTight wrapText="bothSides">
            <wp:wrapPolygon edited="0">
              <wp:start x="0" y="0"/>
              <wp:lineTo x="0" y="20729"/>
              <wp:lineTo x="21398" y="20729"/>
              <wp:lineTo x="21398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-Erasmus+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92" t="13355" r="4095" b="15431"/>
                  <a:stretch/>
                </pic:blipFill>
                <pic:spPr bwMode="auto">
                  <a:xfrm>
                    <a:off x="0" y="0"/>
                    <a:ext cx="2038350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510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BD4F399" wp14:editId="4BD4F39A">
          <wp:simplePos x="0" y="0"/>
          <wp:positionH relativeFrom="margin">
            <wp:posOffset>-334645</wp:posOffset>
          </wp:positionH>
          <wp:positionV relativeFrom="margin">
            <wp:posOffset>-332740</wp:posOffset>
          </wp:positionV>
          <wp:extent cx="652780" cy="913765"/>
          <wp:effectExtent l="0" t="0" r="0" b="635"/>
          <wp:wrapThrough wrapText="bothSides">
            <wp:wrapPolygon edited="0">
              <wp:start x="3152" y="0"/>
              <wp:lineTo x="0" y="1351"/>
              <wp:lineTo x="0" y="5854"/>
              <wp:lineTo x="5043" y="7205"/>
              <wp:lineTo x="5043" y="21165"/>
              <wp:lineTo x="20802" y="21165"/>
              <wp:lineTo x="20802" y="0"/>
              <wp:lineTo x="3152" y="0"/>
            </wp:wrapPolygon>
          </wp:wrapThrough>
          <wp:docPr id="22" name="Imagen 22" descr="logo-u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-ue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066"/>
    <w:rsid w:val="00111A54"/>
    <w:rsid w:val="00160887"/>
    <w:rsid w:val="00431168"/>
    <w:rsid w:val="00795066"/>
    <w:rsid w:val="007D2ED6"/>
    <w:rsid w:val="009D6633"/>
    <w:rsid w:val="00A87B84"/>
    <w:rsid w:val="00F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4F344"/>
  <w15:docId w15:val="{C44EA136-2A8D-4281-BA6D-52AD31AF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ED6"/>
  </w:style>
  <w:style w:type="paragraph" w:styleId="Piedepgina">
    <w:name w:val="footer"/>
    <w:basedOn w:val="Normal"/>
    <w:link w:val="PiedepginaCar"/>
    <w:uiPriority w:val="99"/>
    <w:unhideWhenUsed/>
    <w:rsid w:val="007D2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ED6"/>
  </w:style>
  <w:style w:type="paragraph" w:styleId="Textodeglobo">
    <w:name w:val="Balloon Text"/>
    <w:basedOn w:val="Normal"/>
    <w:link w:val="TextodegloboCar"/>
    <w:uiPriority w:val="99"/>
    <w:semiHidden/>
    <w:unhideWhenUsed/>
    <w:rsid w:val="007D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Pablo Hurtado Pardo</cp:lastModifiedBy>
  <cp:revision>4</cp:revision>
  <dcterms:created xsi:type="dcterms:W3CDTF">2020-01-22T09:03:00Z</dcterms:created>
  <dcterms:modified xsi:type="dcterms:W3CDTF">2020-01-27T10:04:00Z</dcterms:modified>
</cp:coreProperties>
</file>